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вечер, осенью ненастной,
          <w:br/>
          В далёких дева шла местах
          <w:br/>
          И тайный плод любви несчастной
          <w:br/>
          Держала в трепетных руках.
          <w:br/>
          Всё было тихо — лес и горы,
          <w:br/>
          Всё спа́ло в сумраке ночном;
          <w:br/>
          Она внимательные взоры
          <w:br/>
          Водила с ужасом кругом.
          <w:br/>
          <w:br/>
          И на невинном сем творенье,
          <w:br/>
          Вздохнув, остановила их…
          <w:br/>
          «Ты спишь, дитя, мое мученье,
          <w:br/>
          Не знаешь горестей моих,
          <w:br/>
          Откроешь очи и тоскуя
          <w:br/>
          Ко груди не прильнёшь моей.
          <w:br/>
          Не встретишь завтра поцелуя
          <w:br/>
          Несчастной матери твоей.
          <w:br/>
          <w:br/>
          Её манить напрасно будешь!..
          <w:br/>
          Стыд вечный мне вина моя,—
          <w:br/>
          Меня навеки ты забудешь;
          <w:br/>
          Тебя не позабуду я;
          <w:br/>
          Дадут покров тебе чужие
          <w:br/>
          И скажут: «Ты для нас чужой!»—
          <w:br/>
          Ты спросишь: «Где ж мои родные?»
          <w:br/>
          И не найдёшь семьи родной.
          <w:br/>
          <w:br/>
          Мой ангел будет грустной думой
          <w:br/>
          Томиться меж других детей!
          <w:br/>
          И до конца с душой угрюмой
          <w:br/>
          Взирать на ласки матерей;
          <w:br/>
          Повсюду странник одинокий,
          <w:br/>
          Предел неправедный кляня,
          <w:br/>
          Услышит он упрёк жестокий…
          <w:br/>
          Прости, прости тогда меня.
          <w:br/>
          <w:br/>
          Быть может, сирота унылый,
          <w:br/>
          Узнаешь, обоймёшь отца.
          <w:br/>
          Увы! где он, предатель милый,
          <w:br/>
          Мой незабвенный до конца?
          <w:br/>
          Утешь тогда страдальца муки,
          <w:br/>
          Скажи: «Её на свете нет —
          <w:br/>
          Лау́ра не снесла разлуки
          <w:br/>
          И бросила пустынный свет».
          <w:br/>
          <w:br/>
          Но что сказала я?.. быть может,
          <w:br/>
          Виновную ты встретишь мать,
          <w:br/>
          Твой скорбный взор меня встревожит!
          <w:br/>
          Возможно ль сына не узнать?
          <w:br/>
          Ах, если б рок неумолимый
          <w:br/>
          Моею тронулся мольбой…
          <w:br/>
          Но, может быть, пройдёшь ты мимо —
          <w:br/>
          Навек рассталась я с тобой.
          <w:br/>
          <w:br/>
          Ты спишь — позволь себя, несчастный,
          <w:br/>
          К груди прижать в последний раз.
          <w:br/>
          Закон неправедный, ужасный
          <w:br/>
          К страданью присуждает нас.
          <w:br/>
          Пока лета́ не отогнали
          <w:br/>
          Беспечной радости твоей,—
          <w:br/>
          Спи, милый! горькие печали
          <w:br/>
          Не тронут детства тихих дней!"
          <w:br/>
          <w:br/>
          Но вдруг за рощей осветила
          <w:br/>
          Вблизи ей хижину луна…
          <w:br/>
          С волненьем сына ухватила
          <w:br/>
          И к ней приближилась она;
          <w:br/>
          Склонилась, тихо положила
          <w:br/>
          Младенца на порог чужой,
          <w:br/>
          Со страхом очи отвратила
          <w:br/>
          И скрылась в темноте ночной.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2021-11-10T15:40:25+03:00</dcterms:created>
  <dcterms:modified xsi:type="dcterms:W3CDTF">2021-11-10T15:40:25+03:00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