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Lachrymarum fons, tenero sacros
          <w:br/>
           Ducentium ortus ex animo: quater
          <w:br/>
           Felix! in imo qui scatentem
          <w:br/>
           Pectore te, pia Nympha, sensit.
          <w:br/>
          <w:br/>
          Gray, Poemata*.
          <w:br/>
          <w:br/>
          Какая радость заменит былое светлых чар,
          <w:br/>
           Когда восторг былой истлел и отпылал пожар?
          <w:br/>
           И прежде чем с ланит сбежал румянец юных лет,
          <w:br/>
           Чувств первых, иссушен, поник в душе стыдливый цвет.
          <w:br/>
          <w:br/>
          И тех, что носятся в волнах с обрывками снастей, —
          <w:br/>
           Ветр буйный мчит на риф вины иль в океан страстей.
          <w:br/>
           И коль в крушеньи счастья им остался цел магнит, —
          <w:br/>
           Ах, знать к чему, где скрылся брег, что их мечты маниn?
          <w:br/>
          <w:br/>
          Смертельный холод их объял, мертвей, чем Смерть сама:
          <w:br/>
           К чужой тоске душа глуха, в своей тоске нема.
          <w:br/>
           Где слез ключи? Сковал мороз волну живых ключей!
          <w:br/>
           Блеснет ли взор — то светлый лед лучится из очей.
          <w:br/>
          <w:br/>
          Сверкает ли речистый ум улыбчивой рекой
          <w:br/>
           В полночный час, когда вотще душа зовет покой, —
          <w:br/>
           То дикой силой свежий плющ зубцы руин обвил:
          <w:br/>
           Так зелен плющ! — так остов стен под ним и сер, и хил!
          <w:br/>
          <w:br/>
          Когда б я чувствовал, как встарь, когда б я был — что
          <w:br/>
           был,
          <w:br/>
           И плакать мог над тем, что рок — умчал и я — забыл!
          <w:br/>
           Как сладостна в степи сухой и мутная струя, —
          <w:br/>
           Так слез родник меня б живил в пустыне бытия!
          <w:br/>
           _______________
          <w:br/>
          <w:br/>
          * О, источник слез, двести священных восходов из нежной души;
          <w:br/>
           четырежды счастлив тот, кто чувствует в самой глубине сердца тебя, о чистая
          <w:br/>
           нимфа. Грей. Поэма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2022-04-22T06:49:28+03:00</dcterms:created>
  <dcterms:modified xsi:type="dcterms:W3CDTF">2022-04-22T06:49:28+03:00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