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Романс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Оно самой мне непонятно,
          <w:br/>
           Но как же спрашивать его?
          <w:br/>
           Оно лепечет еле внятно,
          <w:br/>
           И мне ужасно неприятно
          <w:br/>
           Не знать, люблю ли я кого.
          <w:br/>
          <w:br/>
          <em>(К Арженору)</em>
          <w:br/>
          <w:br/>
          Покуда я резва, невинна,
          <w:br/>
           Покуда бегать я люблю,
          <w:br/>
           Я не привыкла к юбке длинной,
          <w:br/>
           Мне скучно от прогулки чинной,
          <w:br/>
           Но ради вас я все стерплю.
          <w:br/>
          <w:br/>
          <em>(К Тьерри)</em>
          <w:br/>
          <w:br/>
          День целый с вами б я играла
          <w:br/>
           (Кто хочет, сердце разбери!)
          <w:br/>
           Как куклу, вас бы одевала,
          <w:br/>
           И раздевала, целовала
          <w:br/>
           И тискала бы вас, Тьерри.
          <w:br/>
          <w:br/>
          <em>(К обоим)</em>
          <w:br/>
          <w:br/>
          «Спросите сердце», — говорите,
          <w:br/>
           Мой ожидая приговор.
          <w:br/>
           Я спрашивала уж, простите:
          <w:br/>
           Оно молчит, дрожа на нити,
          <w:br/>
           Иль шепчет непонятный вздор.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2022-04-22T21:02:08+03:00</dcterms:created>
  <dcterms:modified xsi:type="dcterms:W3CDTF">2022-04-22T21:02:08+03:00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