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далека. Ты обо мне забыла.
          <w:br/>
           Со мной давно любовная тоска.
          <w:br/>
           Взывает ветер нежно и уныло —
          <w:br/>
           «Ты далека»…
          <w:br/>
          <w:br/>
          В окне луна пронзает облака
          <w:br/>
           Зеленой шпагою. Тебе, Лейла,
          <w:br/>
           Элегию плетет моя рука.
          <w:br/>
           «Ты далека»…
          <w:br/>
          <w:br/>
          Цветка, что ты когда-то подарила,
          <w:br/>
           Касаюся губами я слегка,
          <w:br/>
           И сердце вдруг томительно застыло.
          <w:br/>
           Ты — далека!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2022-04-22T22:09:34+03:00</dcterms:created>
  <dcterms:modified xsi:type="dcterms:W3CDTF">2022-04-22T22:09:34+03:00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