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привычно и очень просто —
          <w:br/>
           Быть человеком среднего роста.
          <w:br/>
           Мы не гиганты, да и не гномы,
          <w:br/>
           Метра не два, но и не полтора,
          <w:br/>
           Обычные люди — будем знакомы,-
          <w:br/>
           Давно записали наш рост доктора.
          <w:br/>
           Зато поколением, вслед за нами
          <w:br/>
           Идущим, любуется вся земля:
          <w:br/>
           Возвышается девушка, словно знамя,
          <w:br/>
           И парни строятся, как тополя.
          <w:br/>
           Великаны русские всё заметней,
          <w:br/>
           Горды осанкой, в плечах широки,
          <w:br/>
           Так что уже шестнадцатилетним
          <w:br/>
           Тесны отцовские пиджаки.
          <w:br/>
           А знаете ль вы, что в Союзе Советском,
          <w:br/>
           К цифрам Госплана весомым довеском,
          <w:br/>
           Согласно антропометрическим данным,
          <w:br/>
           На три сантиметра вырос народ?
          <w:br/>
           И пусть вам в стихах не покажется странным
          <w:br/>
           Столь прозаический оборот,
          <w:br/>
           Я славлю эти три сантиметра,
          <w:br/>
           Как дни, приближающие к весне,
          <w:br/>
           Они наращивались незаметно,
          <w:br/>
           Подобно цветам, а может, во сне.
          <w:br/>
           Путь к ним — это наши сутулые ночи,
          <w:br/>
           Затем пригибали мы юность свою,
          <w:br/>
           Чтобы собрать миллион одиночеств
          <w:br/>
           В общую силу, в одну семью.
          <w:br/>
           Когда бухенвальдская гильотина
          <w:br/>
           Рубила головы, даже она
          <w:br/>
           Не укротила, не укоротила
          <w:br/>
           Росток человеческого зерна.
          <w:br/>
           Ученые пусть диссертации пишут,
          <w:br/>
           А мне сантименты, читатель, прости.
          <w:br/>
           Не надо горбиться! Голову выше!
          <w:br/>
           Давайте, товарищи, будем расти!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2022-04-22T06:41:25+03:00</dcterms:created>
  <dcterms:modified xsi:type="dcterms:W3CDTF">2022-04-22T06:41:25+03:00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