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"Рука с рукой Веселье, Горе..."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Рука с рукой Веселье, Горе
          <w:br/>
          Пошли дорогой бытия;
          <w:br/>
          Но что? Поссорилися вскоре
          <w:br/>
          Во всем несходные друзья!
          <w:br/>
          Лишь перекресток улучили,
          <w:br/>
          Друг другу молвили: "Прости!"
          <w:br/>
          Недолго розно побродили,
          <w:br/>
          Чрез день сошлись - в конце пути!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2021-11-11T04:12:54+03:00</dcterms:created>
  <dcterms:modified xsi:type="dcterms:W3CDTF">2021-11-11T04:12:54+03:00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