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Пером спокойным вам не передать,
          <w:br/>
          Что чувствует сегодня сердце, роясь
          <w:br/>
          В глубинах тела моего.
          <w:br/>
          Стою один — опущенный по пояс
          <w:br/>
          В большое горе. Горе, как вода,
          <w:br/>
          Течет вокруг; как темная звезда —
          <w:br/>
          Стоит над головой. Просторное, большое
          <w:br/>
          Оно отяготело навсегда,—
          <w:br/>
          Большая темная вода.
          <w:br/>
          Возьму крупицами разбросанное счастье,
          <w:br/>
          Переломлю два лучика звезды,
          <w:br/>
          У девушки лицо перецелую,
          <w:br/>
          Переболею до конца искусство,
          <w:br/>
          Всегда один,— я сохраню мою
          <w:br/>
          Простую жизнь. Но почему она,
          <w:br/>
          Она меня переболеть не хочет?
          <w:br/>
          И каждый час, и каждый миг
          <w:br/>
          Сознанья открывается родник:
          <w:br/>
          У жизни два крыла, и каждое из них
          <w:br/>
          Едва касается трудов моих.
          <w:br/>
          Они летят — распахнуты, далече,
          <w:br/>
          Ночуют на холодных площадях,
          <w:br/>
          Наутро бьются в окна учреждений,
          <w:br/>
          В заводские летают корпуса,—
          <w:br/>
          И вот — теплом обвеянные лица
          <w:br/>
          Готовы на работе слиться.
          <w:br/>
          Мне кажется тогда:
          <w:br/>
          Какая жизнь!
          <w:br/>
          И неужели это так и нужно,
          <w:br/>
          Чтоб в отдаленье жил писатель
          <w:br/>
          И вечно неудобный, как ребенок?
          <w:br/>
          Я говорю себе: не может быть,
          <w:br/>
          И должен я совсем иначе жить.
          <w:br/>
          Не может быть!
          <w:br/>
          И жарок лёт минут,
          <w:br/>
          И длится ожиданье,
          <w:br/>
          И тонкие часы поют,
          <w:br/>
          И вечер опустился на ладони,
          <w:br/>
          И вот я увидал большие руки —
          <w:br/>
          Они росли всегда со мной,
          <w:br/>
          Чуть розоватые и выпуклые, и в морщинках,
          <w:br/>
          И в узелочках жил,— сейчас они тверды,
          <w:br/>
          Напряжены едва заметной дрожью,
          <w:br/>
          Они спокойные и просятся к труду.
          <w:br/>
          Я руки положу на подоконник —
          <w:br/>
          Они спокойнее и тише станут,
          <w:br/>
          Их ночью звезды обольют,
          <w:br/>
          К ним утром зори прикоснутся,
          <w:br/>
          Согреет кожу трудовое солнце,
          <w:br/>
          Ну, а сейчас...
          <w:br/>
          Сейчас пускай дрожат,—
          <w:br/>
          Им все равно за мыслью не угнаться,
          <w:br/>
          Она растрескалась, летит, изнемогая,
          <w:br/>
          И все-таки еще твердит:
          <w:br/>
          Простая,
          <w:br/>
          Совсем простая — наша жизнь!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2021-11-10T22:43:02+03:00</dcterms:created>
  <dcterms:modified xsi:type="dcterms:W3CDTF">2021-11-10T22:43:02+03:00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