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мамы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всё…
          <w:br/>
           Уже вещи собраны.
          <w:br/>
           Посидим на прощанье, мать.
          <w:br/>
           И молчат твои руки добрые,
          <w:br/>
           Хоть о многом хотят сказать.
          <w:br/>
           Руки мамы.
          <w:br/>
           Люблю их с детства.
          <w:br/>
           Где б дорога моя ни шла,
          <w:br/>
           Никуда мне от них не деться,
          <w:br/>
           От душистого их тепла.
          <w:br/>
           Руки мамы.
          <w:br/>
           В морщинках, в родинках.
          <w:br/>
           Сколько вынесли вы, любя…
          <w:br/>
           С этих рук
          <w:br/>
           Я увидел Родину,
          <w:br/>
           Так похожую на тебя,
          <w:br/>
           Мама…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2022-04-21T14:18:13+03:00</dcterms:created>
  <dcterms:modified xsi:type="dcterms:W3CDTF">2022-04-21T14:18:13+03:00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