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 бесприютная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Товарищи, сегодня в горе я,
          <w:br/>
          Проснулась боль
          <w:br/>
          В угасшем скандалисте!
          <w:br/>
          Мне вспомнилась
          <w:br/>
          Печальная история —
          <w:br/>
          История об Оливере Твисте.
          <w:br/>
          <w:br/>
          Мы все по-разному
          <w:br/>
          Судьбой своей оплаканы.
          <w:br/>
          Кто крепость знал,
          <w:br/>
          Кому Сибирь знакома.
          <w:br/>
          Знать, потому теперь
          <w:br/>
          Попы и дьяконы
          <w:br/>
          О здравье молятся
          <w:br/>
          Всех членов Совнаркома.
          <w:br/>
          <w:br/>
          И потому крестьянин
          <w:br/>
          С водки штофа,
          <w:br/>
          Рассказывая сродникам своим,
          <w:br/>
          Глядит на Маркса,
          <w:br/>
          Как на Саваофа,
          <w:br/>
          Пуская Ленину
          <w:br/>
          В глаза табачный дым.
          <w:br/>
          <w:br/>
          Ирония судьбы!
          <w:br/>
          Мы все острощены.
          <w:br/>
          Над старым твердо
          <w:br/>
          Вставлен крепкий кол.
          <w:br/>
          Но все ж у нас
          <w:br/>
          Монашеские общины
          <w:br/>
          С «аминем» ставят
          <w:br/>
          Каждый протокол.
          <w:br/>
          <w:br/>
          И говорят,
          <w:br/>
          Забыв о днях опасных:
          <w:br/>
          «Уж как мы их...
          <w:br/>
          Не в пух, а прямо в прах...
          <w:br/>
          Пятнадцать штук я сам
          <w:br/>
          Зарезал красных,
          <w:br/>
          Да столько ж каждый,
          <w:br/>
          Всякий наш монах».
          <w:br/>
          <w:br/>
          Россия-мать!
          <w:br/>
          Прости меня,
          <w:br/>
          Прости!
          <w:br/>
          Но эту дикость, подлую и злую,
          <w:br/>
          Я на своем недлительном пути
          <w:br/>
          Не приголублю
          <w:br/>
          И не поцелую.
          <w:br/>
          <w:br/>
          У них жилища есть,
          <w:br/>
          У них есть хлеб,
          <w:br/>
          Они с молитвами
          <w:br/>
          И благостны и сыты.
          <w:br/>
          Но есть на этой
          <w:br/>
          Горестной земле,
          <w:br/>
          Что всеми добрыми
          <w:br/>
          И злыми позабыты.
          <w:br/>
          <w:br/>
          Мальчишки лет семи-восьми
          <w:br/>
          Снуют средь штатов без призора.
          <w:br/>
          Бестелыми корявыми костьми
          <w:br/>
          Они нам знак
          <w:br/>
          Тяжелого укора.
          <w:br/>
          Товарищи, сегодня в горе я,
          <w:br/>
          Проснулась боль в угасшем скандалисте.
          <w:br/>
          Мне вспомнилась
          <w:br/>
          Печальная история —
          <w:br/>
          История об Оливере Твисте.
          <w:br/>
          <w:br/>
          Я тоже рос,
          <w:br/>
          Несчастный и худой,
          <w:br/>
          Средь жидких,
          <w:br/>
          Тягостных рассветов.
          <w:br/>
          Но если б встали все
          <w:br/>
          Мальчишки чередой,
          <w:br/>
          То были б тысячи
          <w:br/>
          Прекраснейших поэтов.
          <w:br/>
          <w:br/>
          В них 
          <a href="/pushkin" target="_blank">Пушкин</a>
          ,
          <w:br/>
          <a href="/lermontov" target="_blank">Лермонтов</a>
          ,
          <w:br/>
          Кольцов,
          <w:br/>
          И наш 
          <a href="/nekrasov" target="_blank">Некрасов</a>
           в них,
          <w:br/>
          В них я,
          <w:br/>
          В них даже Троцкий,
          <w:br/>
          Ленин и Бухарин.
          <w:br/>
          Не потому ль мой грустью
          <w:br/>
          Веет стих,
          <w:br/>
          Глядя на их
          <w:br/>
          Невымытые хари.
          <w:br/>
          <w:br/>
          Я знаю будущее...
          <w:br/>
          Это их...
          <w:br/>
          Их календарь...
          <w:br/>
          И вся земная слава.
          <w:br/>
          Не потому ль
          <w:br/>
          Мой горький, буйный стих
          <w:br/>
          Для всех других —
          <w:br/>
          Как смертная отрава.
          <w:br/>
          <w:br/>
          Я только им пою,
          <w:br/>
          Ночующим в котлах,
          <w:br/>
          Пою для них,
          <w:br/>
          Кто спит порой в сортире.
          <w:br/>
          О, пусть они
          <w:br/>
          Хотя б прочтут в стихах,
          <w:br/>
          Что есть за них
          <w:br/>
          Обиженные в мире.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2021-11-10T22:08:51+03:00</dcterms:created>
  <dcterms:modified xsi:type="dcterms:W3CDTF">2021-11-10T22:08:51+03:00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