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Русь моя, жизнь моя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Русь моя, жизнь моя, вместе ль нам маяться?
          <w:br/>
          Царь, да Сибирь, да Ермак, да тюрьма!
          <w:br/>
          Эх, не пора ль разлучиться, раскаяться…
          <w:br/>
          Вольному сердцу на что твоя тьма?
          <w:br/>
          <w:br/>
          Знала ли что? Или в бога ты верила?
          <w:br/>
          Что’ там услышишь из песен твоих?
          <w:br/>
          Чудь начудила, да Меря намерила
          <w:br/>
          Гатей, дорог да столбов верстовых…
          <w:br/>
          <w:br/>
          Лодки да грады по рекам рубила ты,
          <w:br/>
          Но до Царьградских святынь не дошла…
          <w:br/>
          Соколов, лебедей в степь распустила ты —
          <w:br/>
          Кинулась и’з степи черная мгла…
          <w:br/>
          <w:br/>
          За’ море Черное, за’ море Белое
          <w:br/>
          В черные ночи и в белые дни
          <w:br/>
          Дико глядится лицо онемелое,
          <w:br/>
          Очи татарские мечут огни…
          <w:br/>
          <w:br/>
          Тихое, долгое, красное зарево
          <w:br/>
          Каждую ночь над становьем твоим…
          <w:br/>
          Что’ же маячишь ты, сонное марево?
          <w:br/>
          Вольным играешься духом моим?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2022-03-18T01:41:19+03:00</dcterms:created>
  <dcterms:modified xsi:type="dcterms:W3CDTF">2022-03-18T01:41:19+03:00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