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Рыжая девочка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И. Земской</em>
          <w:br/>
          <w:br/>
          Рыжая девочка в синей матроске села на белые доски;
          <w:br/>
           Хочется ей, чтобы море размыло этот сыпучий медленный спуск…
          <w:br/>
           Скользкий да мокрый, как в мыльнице мыло,
          <w:br/>
           В радужной ракушке дремлет моллюск.
          <w:br/>
           Ил обнял сваю. Я засыпаю и засыпаю песком свои следы…
          <w:br/>
           Снятся мне сны целебные: рощи великолепные,
          <w:br/>
           Войлочные, волшебные пальмовые сады!
          <w:br/>
          <w:br/>
          Что ж вы не признаётесь? Вы надо мной смеетесь!
          <w:br/>
           Я не прощу вам! Не прощу!
          <w:br/>
           Но солнце тоже смеется надо мною. Ну, значит, так и надо;
          <w:br/>
           Если солнце смеяться перестанет — я загрущу.
          <w:br/>
          <w:br/>
          …Юбочки клеш надевают медузы и световые рейтузы
          <w:br/>
           И уплывают на праздник свеченья, перед собой держа зеркала…
          <w:br/>
           Сыплются, сыплются искры теченья, синим огнем обгорает скала…
          <w:br/>
           Что там? Витрина или ветрило? Ах, я забыла: где море, где земля…
          <w:br/>
           Световыми рекламами рыбки по небу плавали,
          <w:br/>
           Плавниками из пламени медленно шевеля…
          <w:br/>
          <w:br/>
          Что ж вы не признаетесь? Вы надо мной смеетесь!
          <w:br/>
           Я ни за что вам не прощу!
          <w:br/>
           Но солнце тоже смеется надо мною… Ну, значит, так и надо;
          <w:br/>
           Если солнце смеяться перестанет — я загрущу.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2022-04-23T17:07:10+03:00</dcterms:created>
  <dcterms:modified xsi:type="dcterms:W3CDTF">2022-04-23T17:07:10+03:00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