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любовью связан жизненный мой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 меня не можешь ускользнуть.
          <w:br/>
           Моей ты будешь до последних дней.
          <w:br/>
           С любовью связан жизненный мой путь,
          <w:br/>
           И кончиться он должен вместе с ней.
          <w:br/>
           Зачем же мне бояться худших бед,
          <w:br/>
           Когда мне смертью меньшая грозит?
          <w:br/>
           И у меня зависимости нет
          <w:br/>
           От прихотей твоих или обид.
          <w:br/>
           Не опасаюсь я твоих измен.
          <w:br/>
           Твоя измена — беспощадный нож.
          <w:br/>
           О, как печальный жребий мой блажен:
          <w:br/>
           Я был твоим, и ты меня убьешь.
          <w:br/>
          <w:br/>
          Но счастья нет на свете без пятна.
          <w:br/>
           Кто скажет мне, что ты сейчас верна?
          <w:br/>
          <w:br/>
          Перевод С. 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2022-04-21T17:37:42+03:00</dcterms:created>
  <dcterms:modified xsi:type="dcterms:W3CDTF">2022-04-21T17:37:42+03:00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