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пустынь доносят 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пустынь доносятся
          <w:br/>
           Колокола.
          <w:br/>
           По полю, по сердцу
          <w:br/>
           Тень проплыла.
          <w:br/>
          <w:br/>
          Час перед вечером
          <w:br/>
           В тихом краю.
          <w:br/>
           С деревцем встреченным
          <w:br/>
           Я говорю.
          <w:br/>
          <w:br/>
          Птичьему посвисту
          <w:br/>
           Внемлет душа.
          <w:br/>
           Так бы я по свету
          <w:br/>
           Тихо прошла.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2022-04-23T12:54:29+03:00</dcterms:created>
  <dcterms:modified xsi:type="dcterms:W3CDTF">2022-04-23T12:54:29+03:00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