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тех 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хлопьев с тех пор,
          <w:br/>
          сколько капель,
          <w:br/>
          сколько малых снежинок в снегу,
          <w:br/>
          сколько крапинок вдавлено в камень,
          <w:br/>
          что лежит на морском берегу,
          <w:br/>
          сколько раз дождик лил по трубе,
          <w:br/>
          сколько раз ветерок этот дунул,
          <w:br/>
          сколько раз о тебе, о тебе,
          <w:br/>
          сколько раз о тебе я подумал!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2022-03-18T07:28:50+03:00</dcterms:created>
  <dcterms:modified xsi:type="dcterms:W3CDTF">2022-03-18T07:28:50+03:00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