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Семейству П. Я. Убри
          <w:br/>
          <w:br/>
          Отечества и дым нам сладок и приятен.
          <w:br/>
          <w:br/>
          Державин
          <w:br/>
          <w:br/>
          Приятно находить, попавшись на чужбину,
          <w:br/>
           Родных обычаев знакомую картину,
          <w:br/>
           Домашнюю хлеб-соль, гостеприимный кров,
          <w:br/>
           И сень, святую сень отеческих богов, —
          <w:br/>
           Душе, затертой льдом, в холодном море света,
          <w:br/>
           Где на родной вопрос родного нет ответа,
          <w:br/>
           Где жизнь — обрядных слов один пустой обмен,
          <w:br/>
           Где ты везде чужой, у всех — monsieur N. N.
          <w:br/>
           У тихой пристани приятно отогреться,
          <w:br/>
           И в лица ближние доверчиво всмотреться,
          <w:br/>
           И в речи вслушаться, в которых что-то есть
          <w:br/>
           Знакомое душе и дней прошедших весть.
          <w:br/>
          <w:br/>
          Дни странника листам разрозненным подобны,
          <w:br/>
           Их разрывает дух насмешливый и злобный;
          <w:br/>
           Нет связи: с каждым днем всё сызнова живи,
          <w:br/>
           А жизнь и хороша преданьями любви,
          <w:br/>
           Сродством поверий, чувств, созвучьем впечатлений
          <w:br/>
           И милой давностью привычных отношений.
          <w:br/>
           В нас ум — космополит, но сердце—домосед:
          <w:br/>
           Прокладывать всегда он любит новый след,
          <w:br/>
           И радости свои все в будущем имеет;
          <w:br/>
           Но сердце старыми мечтами молодеет,
          <w:br/>
           Но сердце старыми привычками живет
          <w:br/>
           И радостней в тени прошедшего цветет!
          <w:br/>
           О, будь благословен, кров светлый и приютный,
          <w:br/>
           Под коим как родной был принят гость минутный!
          <w:br/>
           Где беззаботно мог он сердце развернуть
          <w:br/>
           И сиротство его на время обмануть!
          <w:br/>
           Где любовался он с сознаньем и участьем
          <w:br/>
           Семейства милого согласием и счастьем
          <w:br/>
           И видел, как цветут в безоблачной тиши
          <w:br/>
           Младые радости родительской души;
          <w:br/>
           Оттенки нежные и севера и юга,
          <w:br/>
           Различьем прелестей и сходством друг на друга
          <w:br/>
           Они любовь семьи и дому красота.
          <w:br/>
           _Одна_ — таинственна, как тихая мечта
          <w:br/>
           Иль ангел, облаком себя полузакрывший,
          <w:br/>
           Когда, ко праху взор и крылья опустивши,
          <w:br/>
           На рубеже земли и неба он стоит
          <w:br/>
           И, бедствиям земным сочувствуя, грустит.
          <w:br/>
           И много прелести в задумчивости нежной,
          <w:br/>
           В сей ясности, средь бурь житейских безмятежной,
          <w:br/>
           И в чистой кротости, которыми она,
          <w:br/>
           Как тихим заревом, тепло озарена!
          <w:br/>
           _Другая_ — радостно в грядущее вступая
          <w:br/>
           И знающая жизнь по первым утрам мая,
          <w:br/>
           На празднике весны в сиянье молодом
          <w:br/>
           Свежеет розою и вьется мотыльком.
          <w:br/>
           _А третья_ — младший цвет на отрасли семейной.
          <w:br/>
           Пока еще в тени и прелестью келейной
          <w:br/>
           Растет и, на сестер догадливо смотря,
          <w:br/>
           Ждет, скоро ль светлым днем взойдет ее заря?
          <w:br/>
          <w:br/>
          У вас по-русски здесь — тепло и хлебосольно
          <w:br/>
           И чувству и уму просторно и привольно;
          <w:br/>
           Не дует холодом ни в душу, ни в плеча,
          <w:br/>
           И сердце горячо, и печка горяча.
          <w:br/>
           Хоть вы причислены к Германскому союзу,
          <w:br/>
           Германской чинности вы сбросили обузу.
          <w:br/>
           За стол не по чинам садитесь, и притом
          <w:br/>
           И лишний гость у вас не лишний за столом.
          <w:br/>
           Свобода — вот закон домашнего устава:
          <w:br/>
           Охота есть — болтай! И краснобаю слава!
          <w:br/>
           На ум ли лень найдет — немым себе сиди
          <w:br/>
           И за словом в карман насильно не ходи!
          <w:br/>
           Вот день кончается в весельях и заботах;
          <w:br/>
           Пробил девятый час на франкфуртских воротах]
          <w:br/>
           Немецкой публики восторг весь истощив,
          <w:br/>
           Пропела Лёве ей последний свой мотив;
          <w:br/>
           Уж пламенный Дюран оставил поле брани,
          <w:br/>
           Где, рыцарь классиков, сражался он с Гернани,
          <w:br/>
           И, пиво осушив и выкурив табак,
          <w:br/>
           Уж Франкфурт, притаясь, надел ночной колпак,
          <w:br/>
           Но нас еще влечет какой-то силой тайной
          <w:br/>
           В знакомый тот приют, где с лаской обычайной
          <w:br/>
           Вокруг стола нас ждет любезная семья.
          <w:br/>
           Я этот час люблю — едва ль не лучший дня,
          <w:br/>
           Час поэтический средь прозы черствых суток,
          <w:br/>
           Сердечной жизни час, веселый промежуток
          <w:br/>
           Между трудом дневным и ночи мертвым сном.
          <w:br/>
           Все счеты сведены, — в придачу мы живем;
          <w:br/>
           Забот житейских нет, как будто не бывало:
          <w:br/>
           _Сегодня_ с плеч слегло, а завтра не настало.
          <w:br/>
           Час дружеских бесед у чайного стола!
          <w:br/>
           Хозяйке молодой и честь, и похвала!
          <w:br/>
           По-православному, не на манер немецкий,
          <w:br/>
           Не жидкий, как вода или напиток детский,
          <w:br/>
           Но Русью веющий, но сочный, но густой,
          <w:br/>
           Душистый льется чай янтарного струей.
          <w:br/>
           Прекрасно!.. Но один встречаю недостаток:
          <w:br/>
           Нет, быта русского неполон отпечаток.
          <w:br/>
           Где ж самовар родной, семейный наш очаг,
          <w:br/>
           Семейный наш алтарь, ковчег домашних благ?
          <w:br/>
           В нем льются и кипят всех наших дней преданья,
          <w:br/>
           В нем русской старины живут воспоминанья;
          <w:br/>
           Он уцелел один в обломках прежних лет,
          <w:br/>
           И к внукам перешел неугасимый дед.
          <w:br/>
           Он русский рококо, нестройный, неуклюжий,
          <w:br/>
           Но внутренно хорош, хоть некрасив снаружи;
          <w:br/>
           Он лучше держит жар, и под его шумок
          <w:br/>
           Кипит и разговор, как прыткий кипяток.
          <w:br/>
           Как много тайных глав романов ежедневных,
          <w:br/>
           Животрепещущих романов, задушевных,
          <w:br/>
           Которых в книгах нет — как сладко ни пиши!
          <w:br/>
           Как много чистых снов девической души,
          <w:br/>
           И нежных ссор любви, и примирений нежных,
          <w:br/>
           И тихих радостей, и сладостно мятежных —
          <w:br/>
           При пламени его украдкою зажглось
          <w:br/>
           И с облаком паров незримо разнеслось!
          <w:br/>
           Где только водятся домашние пенаты,
          <w:br/>
           От золотых палат и до смиренной хаты,
          <w:br/>
           Где медный самовар, наследство сироты,
          <w:br/>
           Вдовы последний грош и роскошь нищеты, —
          <w:br/>
           Повсюду на Руси святой и православной
          <w:br/>
           Семейных сборов он всегда участник главный.
          <w:br/>
           Нельзя родиться в свет, ни в брак вступить нельзя,
          <w:br/>
           Ни «здравствуй!» ни «прощай!» не вымолвят друзья,
          <w:br/>
           Чтоб, всех житейских дел конец или начало,
          <w:br/>
           Кипучий самовар, домашний запевало,
          <w:br/>
           Не подал голоса и не созвал семьи
          <w:br/>
           К священнодействию заветной питии.
          <w:br/>
           Поэт сказал — и стих его для нас понятен:
          <w:br/>
           «Отечества и дым нам сладок и приятен»!
          <w:br/>
           Не самоваром ли — сомненья в этом нет —
          <w:br/>
           Был вдохновлен тогда великий наш поэт?
          <w:br/>
           И тень Державина, здесь сетуя со мною,
          <w:br/>
           К вам обращается с упреком и мольбою
          <w:br/>
           И просит, в честь ему и православью в честь,
          <w:br/>
           Конфорку бросить прочь и — самовар завесть.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2022-04-23T22:44:09+03:00</dcterms:created>
  <dcterms:modified xsi:type="dcterms:W3CDTF">2022-04-23T22:44:09+03:00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