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Сандаловый профиль Плисецкой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Сандаловый профиль Плисецкой
          <w:br/>
           Взошёл над земной суетой.
          <w:br/>
           Над чьей-то безликостью светской
          <w:br/>
           Над хитростью
          <w:br/>
           И добротой.
          <w:br/>
           Осенняя Лебедь в полёте.
          <w:br/>
           Чем выше —
          <w:br/>
           Тем ярче видна.
          <w:br/>
           — Ну, как вы внизу там живёте?
          <w:br/>
           Какие у вас времена?
          <w:br/>
           Вы Музыкой зачаты, Майя.
          <w:br/>
           Серебряная струна.
          <w:br/>
           Бессмертие —
          <w:br/>
           Как это мало,
          <w:br/>
           Когда ему жизнь отдана.
          <w:br/>
           Во власти трагических судеб
          <w:br/>
           Вы веку верны своему.
          <w:br/>
           А гения время не судит.
          <w:br/>
           Оно только служит ему.
          <w:br/>
           Великая пантомима —
          <w:br/>
           Ни бросить,
          <w:br/>
           Ни подарить.
          <w:br/>
           Но всё на земле повторимо.
          <w:br/>
           Лишь небо нельзя повторить.
          <w:br/>
           Сандаловый профиль Плисецкой
          <w:br/>
           Над временем —
          <w:br/>
           Как небеса.
          <w:br/>
           В доверчивости полудетской
          <w:br/>
           Омытые грустью глаза…
          <w:br/>
           Из зала я —
          <w:br/>
           Как из колодца
          <w:br/>
           Смотрю в эту вечную синь.
          <w:br/>
           — Ну, как наверху вам живётся?
          <w:br/>
           Я Лебедя тихо спросил.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2022-04-22T20:22:04+03:00</dcterms:created>
  <dcterms:modified xsi:type="dcterms:W3CDTF">2022-04-22T20:22:04+03:00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