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полями, над лесами
          <w:br/>
           То снега, то соловьи.
          <w:br/>
           Сел я в сани,
          <w:br/>
           Сел я в сани,
          <w:br/>
           А эти сани не свои.
          <w:br/>
          <w:br/>
          По крутому следу еду,
          <w:br/>
           То ли бездна,
          <w:br/>
           То ли высь,
          <w:br/>
           Зря меня учили деды —
          <w:br/>
           Не в свои сани не садись!
          <w:br/>
          <w:br/>
          Кони взяли с ходу-срыву.
          <w:br/>
           Дело — крышка,
          <w:br/>
           Дело — гроб.
          <w:br/>
           Или вынесут к обрыву,
          <w:br/>
           Или выкинут в сугроб.
          <w:br/>
          <w:br/>
          Ошалели и наддали,
          <w:br/>
           Звон и стон из-под дуги.
          <w:br/>
           Не такие пропадали
          <w:br/>
           Удалые ездоки!
          <w:br/>
          <w:br/>
          В снег и мрак навстречу вьюге,
          <w:br/>
           Гривы бьются на ветру.
          <w:br/>
           Соберу я вожжи в руки,
          <w:br/>
           В руки вожжи соберу!
          <w:br/>
          <w:br/>
          Руки чутки,
          <w:br/>
           Руки грубы,
          <w:br/>
           Забубенная езда.
          <w:br/>
           В бархат-губы,
          <w:br/>
           В пену-губы
          <w:br/>
           Жестко врезалась узда.
          <w:br/>
          <w:br/>
          Не такие шали рвали,
          <w:br/>
           Рвали шелковы платки,
          <w:br/>
           Не такие утихали
          <w:br/>
           Вороные рысаки!
          <w:br/>
          <w:br/>
          И полями, и лесами,
          <w:br/>
           Через дивную страну,
          <w:br/>
           Не свои я эти сани
          <w:br/>
           Куда хочешь поверну.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2022-04-28T14:45:28+03:00</dcterms:created>
  <dcterms:modified xsi:type="dcterms:W3CDTF">2022-04-28T14:45:28+03:00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