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Сантуцци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Придя к Сантуцце, юный герцог,
          <w:br/>
           По приказаныо дамы сердца,
          <w:br/>
           Был прямо в спальню проведен.
          <w:br/>
           Пусть ваши очи разомкнуться!
          <w:br/>
           Ведь в спальне не было Сантуцци,
          <w:br/>
           И не нарушен был бонтон.
          <w:br/>
          <w:br/>
          Но через миг у двери спальни
          <w:br/>
           Раздался голос, моментально
          <w:br/>
           Приведший герцога к нулю:
          <w:br/>
           — Ах, милый герцог, я из ванны
          <w:br/>
           Иду в костюме монны Ванны
          <w:br/>
           И отвернуться вас молю!..
          <w:br/>
          <w:br/>
          Во всем покорный этикету,
          <w:br/>
           Исполнил герцог просьбу эту
          <w:br/>
           И слушал лишь из уголка
          <w:br/>
           Весьма застенчиво и скромно
          <w:br/>
           Как шелестели с дрожью томной
          <w:br/>
           Любовь дразнящие шелка.
          <w:br/>
          <w:br/>
          И просидев минут пятнадцать,
          <w:br/>
           Боясь от страсти разорваться,
          <w:br/>
           Он, наконец, промолвил так:
          <w:br/>
           — Когда же, о Мадам Сантуцци,
          <w:br/>
           Мне можно будет повернуться?!
          <w:br/>
           И был ответ ему: — Дурак!!!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2022-04-22T01:17:22+03:00</dcterms:created>
  <dcterms:modified xsi:type="dcterms:W3CDTF">2022-04-22T01:17:22+03:00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