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"Сатанята в моей комнате живут..."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Сатанята в моей комнате живут.
          <w:br/>
          Я тихонько призову их,- прибегут.
          <w:br/>
          <w:br/>
          Хорошо, что у меня работ не просят,
          <w:br/>
          А живут со мной всегда, меня не бросят.
          <w:br/>
          <w:br/>
          Вдруг меня обсядут, ждут, чтоб рассказал,
          <w:br/>
          Что я в жизни видел, что переживал.
          <w:br/>
          <w:br/>
          Говорю им были дней, давно минувших,
          <w:br/>
          Повесть долгую мечтаний обманувших;
          <w:br/>
          <w:br/>
          А потом они начнут и свой рассказ,
          <w:br/>
          Не стесняются ничуть своих проказ.
          <w:br/>
          <w:br/>
          В людях столько зла, что часто сатаненок
          <w:br/>
          Вдруг заплачет, как обиженный ребенок.
          <w:br/>
          <w:br/>
          Не милы им люди так же, как и мне.
          <w:br/>
          Им со мной побыть приятно в тишине.
          <w:br/>
          <w:br/>
          Уж привыкли, знают - я их не обижу,
          <w:br/>
          Улыбнусь, когда их рожицы увижу.
          <w:br/>
          <w:br/>
          Почитаю им порой мои стихи
          <w:br/>
          И услышу ахи, охи и хи-хи.
          <w:br/>
          <w:br/>
          Скажут мне: "Таких стихов не надо людям,
          <w:br/>
          А вот мы тебя охотно слушать будем".
          <w:br/>
          <w:br/>
          Да и проза им занятна и мила:
          <w:br/>
          Как на свете Лиза-барышня жила,
          <w:br/>
          <w:br/>
          Как у нас очаровательны печали,
          <w:br/>
          Как невесты мудрые Христа встречали,
          <w:br/>
          <w:br/>
          Как пути нашли в Эммаус и в Дамаск,
          <w:br/>
          Расточая море слез и море ласк.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2021-11-11T06:25:19+03:00</dcterms:created>
  <dcterms:modified xsi:type="dcterms:W3CDTF">2021-11-11T06:25:19+03:00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