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Сбегают капли по стеклу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Сбегают капли по стеклу
          <w:br/>
          как по лицу. Смотри,
          <w:br/>
          как взад-вперед, от стен к столу
          <w:br/>
          брожу внутри. Внутри.
          <w:br/>
          <w:br/>
          Дрожит фитиль. Стекает воск.
          <w:br/>
          И отблеск слаб, размыт.
          <w:br/>
          Вот так во мне трепещет мозг,
          <w:br/>
          покуда дождь шумит.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2022-03-17T22:06:42+03:00</dcterms:created>
  <dcterms:modified xsi:type="dcterms:W3CDTF">2022-03-17T22:06:42+03:00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