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"Свершается заслуженная кара..."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Свершается заслуженная кара
          <w:br/>
          За тяжкий грех, тысячелетний грех...
          <w:br/>
          Не отвратить, не избежать удара -
          <w:br/>
          И правда божья видима для всех...
          <w:br/>
          <w:br/>
          То божьей правды праведная кара,
          <w:br/>
          И ей в отпор чью помощь ни зови,
          <w:br/>
          Свершится суд... и папская тиара
          <w:br/>
          В последний раз купается в крови.
          <w:br/>
          <w:br/>
          А ты, ее носитель неповинный,-
          <w:br/>
          Спаси тебя господь и отрезви -
          <w:br/>
          Молись ему, чтобы твои седины
          <w:br/>
          Не осквернились в пролитой крови.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2021-11-11T13:18:30+03:00</dcterms:created>
  <dcterms:modified xsi:type="dcterms:W3CDTF">2021-11-11T13:18:30+03:00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