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"Светло-серебряная цвель..."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Светло-серебряная цвель
          <w:br/>
          Над зарослями и бассейнами.
          <w:br/>
          И занавес дохнёт — и в щель
          <w:br/>
          Колеблющийся и рассеянный
          <w:br/>
          <w:br/>
          Свет... Падающая вода
          <w:br/>
          Чадры. (Не прикажу — не двинешься!)
          <w:br/>
          Так пэри к спящим иногда
          <w:br/>
          Прокрадываются в любимицы.
          <w:br/>
          <w:br/>
          Ибо не ведающим лет
          <w:br/>
          — Спи!— головокруженье нравится.
          <w:br/>
          Не вычитав моих примет,
          <w:br/>
          Спи, нежное мое неравенство!
          <w:br/>
          <w:br/>
          Спи.— Вымыслом останусь, лба
          <w:br/>
          Разглаживающим неровности.
          <w:br/>
          Так Музы к смертным иногда
          <w:br/>
          Напрашиваются в любовницы.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2021-11-10T10:24:06+03:00</dcterms:created>
  <dcterms:modified xsi:type="dcterms:W3CDTF">2021-11-10T10:24:06+03:00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