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Светлые часы невозвратимы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Светлые часы невозвратимы,
          <w:br/>
           Горькие, поверь, всегда при нас,
          <w:br/>
           И они — хотим иль не хотим мы —
          <w:br/>
           Складками лежат у наших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2022-04-23T21:32:16+03:00</dcterms:created>
  <dcterms:modified xsi:type="dcterms:W3CDTF">2022-04-23T21:32:16+03:00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