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"Светлый сон, ты не обманешь..."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сон, ты не обманешь,
          <w:br/>
          Ляжешь в утренней росе,
          <w:br/>
          Алой пылью тихо встанешь
          <w:br/>
          На закатной полосе.
          <w:br/>
          <w:br/>
          Солнце небо опояшет,
          <w:br/>
          Вот и вечер - весь в огне.
          <w:br/>
          Зайчик розовый запляшет
          <w:br/>
          По цветочкам на стене.
          <w:br/>
          <w:br/>
          На балконе, где алеют
          <w:br/>
          Мхи старинных баллюстрад,
          <w:br/>
          Деды дремлют и лелеют
          <w:br/>
          Сны французских баррикад.
          <w:br/>
          <w:br/>
          Мы внимаем ветхим дедам,
          <w:br/>
          Будто статуям из ниш:
          <w:br/>
          Сладко вспомнить за обедом
          <w:br/>
          Старый пламенный Париж,
          <w:br/>
          <w:br/>
          Протянув больную руку,
          <w:br/>
          Сладко юным погрозить,
          <w:br/>
          Сладко гладить кудри внуку,
          <w:br/>
          О минувшем говорить.
          <w:br/>
          <w:br/>
          И в алеющем закате
          <w:br/>
          На балконе подремать,
          <w:br/>
          В мягком стеганом халате
          <w:br/>
          Перебраться на кровать...
          <w:br/>
          <w:br/>
          Скажут: "Поздно, мы устали..."
          <w:br/>
          Разойдутся на заре.
          <w:br/>
          Я с тобой останусь в зале,
          <w:br/>
          Лучик ляжет на ковре.
          <w:br/>
          <w:br/>
          Милый сон, вечерний лучик...
          <w:br/>
          Тени бархатных ресниц...
          <w:br/>
          В золотистых перьях тучек
          <w:br/>
          Танец нежных вечерниц...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2021-11-11T11:33:53+03:00</dcterms:created>
  <dcterms:modified xsi:type="dcterms:W3CDTF">2021-11-11T11:33:53+03:00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