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эти ночи слушаю голос ветра.
          <w:br/>
           Под морозной луной
          <w:br/>
           Сколько их лежит, неотпетых,
          <w:br/>
           На всех пустырях земли родной?
          <w:br/>
           Вот сейчас ветер взвизгнет,
          <w:br/>
           И не станет
          <w:br/>
           Того, что было мной, вами,
          <w:br/>
           Жизнью.
          <w:br/>
           Но помню над Флоренцией чужой
          <w:br/>
           Розовую колокольню… Боже,
          <w:br/>
           Кто ее затеплил пред Тобой
          <w:br/>
           За меня, за всех нас, в жизни прохожих?
          <w:br/>
           Пусть люди разрушат эти камни теплые,
          <w:br/>
           Пусть забудется даже имя «Флоренция» —
          <w:br/>
           Будет жить во мне радость легкая,
          <w:br/>
           Зажженная когда-то в вечер весенний.
          <w:br/>
           Пусть убьют меня,— ветер смертный,
          <w:br/>
           Слышу, ты бродишь, ищешь.
          <w:br/>
           Умру я, но в сердце младенца,
          <w:br/>
           Знаю, тот же пламень вспыхнет.
          <w:br/>
           Смерть развеет, как горсточку пепла,
          <w:br/>
           Мою плоть и думы мои,
          <w:br/>
           Но никогда никакому ветру
          <w:br/>
           Не задуть тебя, свеча Любви!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2022-04-22T01:28:18+03:00</dcterms:created>
  <dcterms:modified xsi:type="dcterms:W3CDTF">2022-04-22T01:28:18+03:00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