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Свидание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ночь эта
          <w:br/>
           Будет богатой,
          <w:br/>
           И я
          <w:br/>
           Улыбнуться не прочь —
          <w:br/>
           Уж бронзовый якорь заката
          <w:br/>
           Бросает московская ночь.
          <w:br/>
          <w:br/>
          Мне ветер
          <w:br/>
           Приятельски машет,
          <w:br/>
           И, путаясь и пыля,
          <w:br/>
           Как зелием полные чаши,
          <w:br/>
           Шипят
          <w:br/>
           И кипят
          <w:br/>
           Тополя.
          <w:br/>
          <w:br/>
          Привет,
          <w:br/>
           Замечательный вечер?
          <w:br/>
           Прощай,
          <w:br/>
           Мой печальный порог!
          <w:br/>
           Я вышел.
          <w:br/>
           А ветер — навстречу
          <w:br/>
           И лег по-собачьи у ног…
          <w:br/>
           _______
          <w:br/>
          <w:br/>
          Когда — собеседник небрежный —
          <w:br/>
           К нам радость заглянет на миг,
          <w:br/>
           Мы лучшие мысли и нежность
          <w:br/>
           Сливаем в девический лик.
          <w:br/>
           И в этот закат не случайно
          <w:br/>
           Мне машут радушным крылом
          <w:br/>
           Медлительная окрайна
          <w:br/>
           И мирный садовничий дом.
          <w:br/>
          <w:br/>
          О молодость,
          <w:br/>
           Где бы я ни был,
          <w:br/>
           О юность,
          <w:br/>
           Зимой и весной
          <w:br/>
           Со мною —
          <w:br/>
           Бубновое небо,
          <w:br/>
           И плотская нежность —
          <w:br/>
           Со мной!
          <w:br/>
          <w:br/>
          Сквозь смуту житейских вопросов,
          <w:br/>
           Сквозь пышные годы мои
          <w:br/>
           Прошли ароматные косы,
          <w:br/>
           Как две золотые струи.
          <w:br/>
          <w:br/>
          И может быть, в годы железа
          <w:br/>
           И я быть железным сумел,
          <w:br/>
           Чтоб в лад боевой марсельезы
          <w:br/>
           Мне девичий голос гремел.
          <w:br/>
          <w:br/>
          Как рад я,
          <w:br/>
           Что к мирным равнинам
          <w:br/>
           Так выдержанно пронес
          <w:br/>
           И мужество гражданина,
          <w:br/>
           И лирику женских волос…
          <w:br/>
           ________
          <w:br/>
          <w:br/>
          Над крышей садовника — дрема,
          <w:br/>
           И дремлет садовник давно,
          <w:br/>
           Сугробы пахучих черемух
          <w:br/>
           Совсем завалили окно.
          <w:br/>
          <w:br/>
          Я скромностью не обижен
          <w:br/>
           И, встав на чужое крыльцо,
          <w:br/>
           За снегом черемухи
          <w:br/>
           Вижу
          <w:br/>
           Смеющееся лицо.
          <w:br/>
          <w:br/>
          Но чуток холера-садовник,
          <w:br/>
           Хоть видно и без труда,
          <w:br/>
           Как дышит и мирно и ровно
          <w:br/>
           Седая его борода…
          <w:br/>
          <w:br/>
          Пусть молодость — нараспашку,
          <w:br/>
           Но даже и молодость — ждет.
          <w:br/>
           Я жду.
          <w:br/>
           По знакомству дворняжка
          <w:br/>
           Меня в ожиданьи займет.
          <w:br/>
          <w:br/>
          Я жду и теперь, как когда-то.
          <w:br/>
           Но только прошу:
          <w:br/>
           «Не про-срочь!
          <w:br/>
           Ты видишь —
          <w:br/>
           Уж якорь заката
          <w:br/>
           Бросает московская ночь».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2022-04-23T23:11:29+03:00</dcterms:created>
  <dcterms:modified xsi:type="dcterms:W3CDTF">2022-04-23T23:11:29+03:00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