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Свобода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Теплой осени дыханье,
          <w:br/>
          Помавание дубов,
          <w:br/>
          Тихое листов шептанье,
          <w:br/>
          Восклицанье голосов
          <w:br/>
          Мне, лежащему в долине,
          <w:br/>
          Наводили сладкий сон.
          <w:br/>
          <w:br/>
          Видел я себя стоящим
          <w:br/>
          На высоком вдруг холму,
          <w:br/>
          На плоды вдали глядящим,
          <w:br/>
          На шумящу вблизь волну, —
          <w:br/>
          И как будто в важном чине
          <w:br/>
          Я носил на плечах холм.
          <w:br/>
          <w:br/>
          Дальше: власти мне святые
          <w:br/>
          Иго то велели несть,
          <w:br/>
          Все венцы суля земные,
          <w:br/>
          Титла, золото и честь.
          <w:br/>
          «Нет! — восстал от сна глубока,
          <w:br/>
          Я сказал им, — не хочу.
          <w:br/>
          <w:br/>
          Не хочу моей свободы,
          <w:br/>
          Совесть на мечты менять;
          <w:br/>
          Гладки воды, коль погоды
          <w:br/>
          Их не могут колебать.
          <w:br/>
          Власть тогда моя высока,
          <w:br/>
          Коль я власти не ищу».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2022-03-21T13:12:14+03:00</dcterms:created>
  <dcterms:modified xsi:type="dcterms:W3CDTF">2022-03-21T13:12:14+03:00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