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хочешь ты, чтоб робко и смиренно
          <w:br/>
           Я голову склонил к твоим ногам,
          <w:br/>
           Как побежденный —
          <w:br/>
           Напрасно!..
          <w:br/>
           Оставь меня, уйди! – еще ни перед кем,
          <w:br/>
           Ни пред одним земным кумиром, —
          <w:br/>
           Ни пред людьми, ни перед Богом, —
          <w:br/>
           Я не склонял свободного чела.
          <w:br/>
           Моей любви я не унижу,
          <w:br/>
           Я не паду во прах перед тобой, —
          <w:br/>
           Пусть лучше сердце разорвется
          <w:br/>
           От муки!
          <w:br/>
           Но если ты мне просто,
          <w:br/>
           Как брату брат,
          <w:br/>
           Как равный равному, протянешь руку
          <w:br/>
           И скажешь: «Вместе легче
          <w:br/>
           И веселей работать!»
          <w:br/>
           Как радостно схвачу я эту руку,
          <w:br/>
           Товарищ милый!
          <w:br/>
           Не дам тебе я неги и покоя,
          <w:br/>
           Не дам тебе я счастья и забвенья,
          <w:br/>
           Я не зову тебя
          <w:br/>
           На пир веселый,
          <w:br/>
           На праздник жизни молодой, —
          <w:br/>
           Зову тебя на гордые страданья,
          <w:br/>
           На темную суровую работу,
          <w:br/>
           Зову тебя под ношей крестной
          <w:br/>
           Изнемогать
          <w:br/>
           И, может быть, погибнуть, но зато
          <w:br/>
           Смотри, смотри, – какая ширь пред нами,
          <w:br/>
           Какая слава в муках и позоре!..
          <w:br/>
           И если сердце не трепещет
          <w:br/>
           Над этой бездной,
          <w:br/>
           Дай руку мне, свободная подруга,
          <w:br/>
           Порвем все цепи,
          <w:br/>
           Откроем крылья
          <w:br/>
           Навстречу буре,
          <w:br/>
           Как два товарища-орла,
          <w:br/>
           Летим, летим под тучу грозовую.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2022-04-23T12:07:32+03:00</dcterms:created>
  <dcterms:modified xsi:type="dcterms:W3CDTF">2022-04-23T12:07:32+03:00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