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Своему двойнику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(Леониду Ледяному)
          <w:br/>
          <w:br/>
          Вы — завсегдатай съездов, секций,
          <w:br/>
          Авторитет дубовых лбов,
          <w:br/>
          Афишами публичных лекций
          <w:br/>
          Кричите с уличных столбов.
          <w:br/>
          Не публицист и не философ,
          <w:br/>
          А просто Harlequin Jaloux,
          <w:br/>
          Вы — погрузили ряд вопросов
          <w:br/>
          В казуистическую мглу, —
          <w:br/>
          Вы томы утонченных мистик,
          <w:br/>
          Нашедши подходящий тон,
          <w:br/>
          Сжимаете в газетный листик,
          <w:br/>
          В пятисотстрочный фельетон.
          <w:br/>
          Корней Чуковский вас попрытче,
          <w:br/>
          Ю. Айхенвальд пред вами тих;
          <w:br/>
          Вы и не Нитче и не Фритче,
          <w:br/>
          А нечто среднее из них.
          <w:br/>
          Года вытягивая в строки
          <w:br/>
          Крикливых мыслей канитель,
          <w:br/>
          Вы — пестроногий, пестробокий
          <w:br/>
          Бубенчатый Полишинель.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2022-03-19T10:46:51+03:00</dcterms:created>
  <dcterms:modified xsi:type="dcterms:W3CDTF">2022-03-19T10:46:51+03:00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