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"Свой первый срок я выдержать не смог..."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первый срок я выдержать не смог. 
          <w:br/>
          Мне год добавят, может быть, четыре. 
          <w:br/>
          Ребята, напишите мне письмо, 
          <w:br/>
          Как там дела в свободном вашем мире. 
          <w:br/>
          <w:br/>
          Что вы там пьете? Мы почти не пьем. 
          <w:br/>
          Здесь только снег при солнечной погоде. 
          <w:br/>
          Ребята, напишите обо всем, 
          <w:br/>
          А то здесь ничего не происходит. 
          <w:br/>
          <w:br/>
          Мне очень-очень не хватает вас, 
          <w:br/>
          Хочу увидеть милые мне рожи. 
          <w:br/>
          Как там Надюха? С кем она сейчас? 
          <w:br/>
          Одна? - тогда пускай напишет тоже. 
          <w:br/>
          <w:br/>
          Страшней быть может только Страшный суд. 
          <w:br/>
          Письмо мне будет уцелевшей нитью. 
          <w:br/>
          Его, быть может, мне не отдадут, 
          <w:br/>
          Но все равно, ребята, напишите.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2021-11-11T03:50:51+03:00</dcterms:created>
  <dcterms:modified xsi:type="dcterms:W3CDTF">2021-11-11T03:50:51+03:00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