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строгою боярыней Бориса Годунова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строгою боярыней Бориса Годунова
          <w:br/>
          Явились вы, как лебедь в озере.
          <w:br/>
          Я не ожидал от вас иного
          <w:br/>
          И не сумел прочесть письмо зари.
          <w:br/>
          А помните? Туземною богиней
          <w:br/>
          Смотрели вы умно и горячо,
          <w:br/>
          И косы падали вечерней голубиней
          <w:br/>
          На ваше смуглое плечо.
          <w:br/>
          Ведь это вы скрывались в ниве
          <w:br/>
          Играть русалкою на гуслях кос.
          <w:br/>
          Ведь это вы, чтоб сделаться красивей,
          <w:br/>
          Блестели медом — радость ос.
          <w:br/>
          Их бусы золотые
          <w:br/>
          Одели ожерельем
          <w:br/>
          Лицо, глаза и волос.
          <w:br/>
          Укусов запятые
          <w:br/>
          Учили препинанью голос,
          <w:br/>
          Не зная ссор с весельем.
          <w:br/>
          Здесь Божия мать, ступая по колосьям,
          <w:br/>
          Шагала по нивам ночным.
          <w:br/>
          Здесь думою медленной рос я
          <w:br/>
          И становился иным.
          <w:br/>
          Здесь не было «да»,
          <w:br/>
          Но не будет и «но».
          <w:br/>
          Что было — забыли, что будем — не знаем.
          <w:br/>
          Здесь Божия матерь мыла рядно,
          <w:br/>
          И голубь садится на темя за чаем.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2022-03-19T14:34:12+03:00</dcterms:created>
  <dcterms:modified xsi:type="dcterms:W3CDTF">2022-03-19T14:34:12+03:00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