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Седьмая струна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порвалась на гитаре струна,
          <w:br/>
          Только седьмая струна!
          <w:br/>
          Там, где тонко, там и рвётся жизнь,
          <w:br/>
          Хоть сама ты на лады ложись.
          <w:br/>
          <w:br/>
          Я исчезну — и звукам не быть.
          <w:br/>
          Больно, коль станут аккордами бить
          <w:br/>
          Руки, пальцы чужие по мне —
          <w:br/>
          По седьмой, самой хрупкой струне.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2022-03-18T08:27:04+03:00</dcterms:created>
  <dcterms:modified xsi:type="dcterms:W3CDTF">2022-03-18T08:27:04+03:00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