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Секстина IV («Ингеборг» Келлермана)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смерть, на жизнь напавшую, отторг
          <w:br/>
          Своей любовью, — бархатной рапирой, —
          <w:br/>
          Какой тому пришлось вкусить восторг!
          <w:br/>
          Как он воспет вселенской вечной лирой!
          <w:br/>
          Бессмертен Аксель, спасший Ингеборг
          <w:br/>
          Своей любви благоуханной миррой!
          <w:br/>
          Чье чувство распустилось в сердце миррой,
          <w:br/>
          Тот, победив стихию, смерть отторг,
          <w:br/>
          Пусть вероломна память Ингеборг
          <w:br/>
          И пусть измены свежею рапирой
          <w:br/>
          Она пронзила Акселя, пусть: лирой
          <w:br/>
          Воспетые, их имена — восторг.
          <w:br/>
          Любовь всегда должна будить восторг,
          <w:br/>
          Благоухая терпко-пряной миррой,
          <w:br/>
          Звучать волшебно-звонко-пламной лирой,
          <w:br/>
          И горе тем, кто светлую отторг:
          <w:br/>
          Проклятье поразит его рапирой, —
          <w:br/>
          Так проклята вовеки Ингеборг.
          <w:br/>
          О, радость жизни! солнце! Ингеборг!
          <w:br/>
          Будившая вокруг себя восторг!
          <w:br/>
          Разившая сердца взорорапирой!
          <w:br/>
          Упившаяся сердцем друга, — миррой, —
          <w:br/>
          Чей, как не твой, взор — Акселя отторг,
          <w:br/>
          Прославленного пламенною лирой!
          <w:br/>
          О бедный князь! взамен воспетья лирой —
          <w:br/>
          Ты возвратил бы лучше Ингеборг…
          <w:br/>
          Но нет, но нет! души твоей восторг,
          <w:br/>
          Которым смерть ты от нее отторг,
          <w:br/>
          Не понят ею. Не кадить бы миррой
          <w:br/>
          Изменнице, — пронзить ее рапирой.
          <w:br/>
          Благословен, не тронувший рапирой:
          <w:br/>
          Он не был бы воспет вселенской лирой.
          <w:br/>
          Благословенна вспыхнувшая миррой
          <w:br/>
          Для Акселя, и ты, ты, Ингеборг,
          <w:br/>
          Проклятая, исторгшая восторг
          <w:br/>
          В его душе, что смерть твою отторг!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2022-03-22T10:00:53+03:00</dcterms:created>
  <dcterms:modified xsi:type="dcterms:W3CDTF">2022-03-22T10:00:53+03:00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