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Секстина VI (Эстония, страна моя вторая)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Эстония, страна моя вторая,
          <w:br/>
          Что патриоты родиной зовут;
          <w:br/>
          Мне принесла все достоянье края,
          <w:br/>
          Мне создала безоблачный уют,
          <w:br/>
          Меня от прозы жизни отрывая,
          <w:br/>
          Дав сладость идиллических минут.
          <w:br/>
          «Вкуси восторг чарующих минут
          <w:br/>
          И не мечтай, что будет жизнь вторая;
          <w:br/>
          Пей жадно радость, уст не отрывая;
          <w:br/>
          И слушай, как леса тебя зовут;
          <w:br/>
          Ступай в зеленолиственный уют
          <w:br/>
          Принявшего гостеприимно края.
          <w:br/>
          Быть может, под луной иного края
          <w:br/>
          Когда-нибудь ты вспомнишь песнь минут,
          <w:br/>
          Тебе дававших благостный уют,
          <w:br/>
          Вздохнешь, что где-то родина вторая,
          <w:br/>
          Которую Эстонией зовут,
          <w:br/>
          Влечет тебя, от юга отрывая.
          <w:br/>
          Тогда приди, в мечтах не отрывая
          <w:br/>
          Любви ко мне, от пламенного края
          <w:br/>
          На север свой, где все своим зовут
          <w:br/>
          Тебя, поэт, чарун святых минут;
          <w:br/>
          Ведь творчество твое, как жизнь вторая,
          <w:br/>
          Дает нам сказку, счастье и уют».
          <w:br/>
          Благословен Эстонии уют,
          <w:br/>
          Который, от России отрывая
          <w:br/>
          Благочестивою душою края,
          <w:br/>
          Как мать, как сон, как родина вторая,
          <w:br/>
          Соткал гамак качелящих минут.
          <w:br/>
          Минуты те! их творчеством зовут…
          <w:br/>
          Но чу! что слышу я? меня зовут
          <w:br/>
          К оружию! Прости, лесной уют,
          <w:br/>
          И вы, цветы сиреневых минут,
          <w:br/>
          Простите мне! Бездушно отрывая
          <w:br/>
          От вас, от милых мне, за целость края
          <w:br/>
          Жизнь требует мою страна вторая…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2022-03-22T10:00:03+03:00</dcterms:created>
  <dcterms:modified xsi:type="dcterms:W3CDTF">2022-03-22T10:00:03+03:00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