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Село замолчало; безлюдны дороги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Село замолчало; безлюдны дороги;
          <w:br/>
           Недвижно бор темный стоит;
          <w:br/>
           На светлые воды, на берег отлогий
          <w:br/>
           Задумчиво месяц глядит.
          <w:br/>
           Как яркие звезды, в тумане сверкают
          <w:br/>
           Вдоль луга огни косарей,
          <w:br/>
           И бледные тени их смутно мелькают
          <w:br/>
           Вокруг разведенных огней.
          <w:br/>
           И вторит отчетливо чуткое эхо
          <w:br/>
           Уснувших давно берегов
          <w:br/>
           Разгульные песни, и отзывы смеха,
          <w:br/>
           И говор веселых косцов.
          <w:br/>
           Вот песни умолкли; огни потухают;
          <w:br/>
           Пустынно и тихо вокруг;
          <w:br/>
           Лишь светлые звезды на небе сияют
          <w:br/>
           И смотрят на воды и луг.
          <w:br/>
           Как призраки, в зеркале вод отражаясь,
          <w:br/>
           Зеленые ивы стоят
          <w:br/>
           И, мерно от тихого ветра качаясь,
          <w:br/>
           Чуть слышно ветвями шумят.
          <w:br/>
           И в сумраке лунном, поднявшись высоко
          <w:br/>
           Над крепко уснувшим селом,
          <w:br/>
           Белеется церковь от изб недалеко,
          <w:br/>
           Село осеняя крестом.
          <w:br/>
           Спит люд деревенский, трудом утомленный,
          <w:br/>
           Лишь где-нибудь бедная мать
          <w:br/>
           Ребенка, при свете лучины зажженнойг
          <w:br/>
           Сквозь сон продолжает качать;
          <w:br/>
           Да с жесткой постели поднятый нуждок,
          <w:br/>
           Бездетный и слабый старик
          <w:br/>
           Плетет себе обувь дрожащей рукою
          <w:br/>
           Из свежих размоченных лык.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2022-04-21T19:45:47+03:00</dcterms:created>
  <dcterms:modified xsi:type="dcterms:W3CDTF">2022-04-21T19:45:47+03:00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