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Сельская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сельская пленительная ночь,
          <w:br/>
           Ты в Иисуса веруешь Христа,
          <w:br/>
           Иль бога-сына прогнала ты прочь,
          <w:br/>
           Язычница, язычникова дочь,
          <w:br/>
           И вновь перуны встали на места?
          <w:br/>
          <w:br/>
          Нет! Средь зарниц не стали юны за ночь
          <w:br/>
           Ни старицы, ни сторож-бородач,
          <w:br/>
           Ни новый врач, ни старый школьный завуч,
          <w:br/>
           Когда-то, в прошлом, молодой избач.
          <w:br/>
          <w:br/>
          И нет русалок, сколько ни рыбачь!
          <w:br/>
           И там, где вырос целый город дач,—
          <w:br/>
           Луна, тугая, как футбольный мяч,
          <w:br/>
           Который в небо закатился на ночь.
          <w:br/>
          <w:br/>
          — Куда ты задевала соловья?
          <w:br/>
           Ты хоть его, пожалуйста, не прячь!
          <w:br/>
          <w:br/>
          А ночь в ответ:
          <w:br/>
           — Нет, ни при чем тут 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2022-04-23T14:56:58+03:00</dcterms:created>
  <dcterms:modified xsi:type="dcterms:W3CDTF">2022-04-23T14:56:58+03:00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