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Септуор Бетховена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Бессмысленно, вослед за праздною толпой,
          <w:br/>
           Я долго, долго шел избитою дорогой…
          <w:br/>
           Благоразумием я называл покой,
          <w:br/>
           Не возмущаемый сердечною тревогой;
          <w:br/>
          <w:br/>
          Я ни к кому враждой не пламенел; привет
          <w:br/>
           Готов был у меня всем встречным без изъятья;
          <w:br/>
           Но научить меня не мог бездушный свет
          <w:br/>
           Любить и понимать святое слово: братья!
          <w:br/>
          <w:br/>
          И совестно сказать, что жил я,- мне жилось.
          <w:br/>
           Ни страсти, ни надежд, ни горя я не ведал;
          <w:br/>
           И мыслей собственных я сдерживал вопрос,
          <w:br/>
           И на призыв других ни в чем ответа не дал.
          <w:br/>
          <w:br/>
          День за день так текли бесплодные года…
          <w:br/>
           Раз я сидел один. Ни раута, ни бала
          <w:br/>
           В тот вечер не было; и, помню я, тогда
          <w:br/>
           Мне на душу тоска несносная напала…
          <w:br/>
          <w:br/>
          Меня уже давно без зова навещать
          <w:br/>
           Она повадилась, как верная подруга.
          <w:br/>
           В тот раз решился я убежища искать
          <w:br/>
           За чайным столиком приятельского круга.
          <w:br/>
          <w:br/>
          Две дамы были там. Наш вялый разговор
          <w:br/>
           Был скучен. Занялись Бетховеном от скуки.
          <w:br/>
           Сыграть им вздумалось известный септуор —
          <w:br/>
           И дружно раздались пленительные звуки.
          <w:br/>
          <w:br/>
          Мне эта музыка была знакома; но
          <w:br/>
           В тот вечер мне она особенно звучала…
          <w:br/>
           Смотрю — в гостиную открыта дверь; темно
          <w:br/>
           В ней было. Я туда ушел и сел. Сначала
          <w:br/>
          <w:br/>
          Всё слушал, слушал я; потом вторая часть —
          <w:br/>
           Andante* началось… Глубокое мечтанье
          <w:br/>
           Вдруг овладело мной. Чарующую власть
          <w:br/>
           Имело чудное аккордов сочетанье!..
          <w:br/>
          <w:br/>
          Всё время прошлое мне вспомнилось; стоял
          <w:br/>
           Тот призрак предо мной, как смерть безмолвен,
          <w:br/>
           бледен,
          <w:br/>
           И ясно в первый раз тогда я понимал,
          <w:br/>
           Как сердцем сух и черств, как жизнию я беден…
          <w:br/>
          <w:br/>
          И грустно стало мне! Жалел я о себе,
          <w:br/>
           Об участи души, надеждами богатой,
          <w:br/>
           Средь светской суеты и в мелочной борьбе
          <w:br/>
           Понесшей на пути утрату за утратой.
          <w:br/>
          <w:br/>
          Я не с улыбкою скептической читал
          <w:br/>
           Невозвратимых дней мной вызванную повесть,-
          <w:br/>
           Я чувству скорбному простор и волю дал;
          <w:br/>
           Заговорила вслух встревоженная совесть.
          <w:br/>
          <w:br/>
          Я честно, искренно покаялся во всем;
          <w:br/>
           Я больше пред собой не лгал, не лицемерил;
          <w:br/>
           Не мог и не хотел забыть я о былом,
          <w:br/>
           Но в обновление свое я твердо верил…
          <w:br/>
          <w:br/>
          И стала музыка отрадней мне звучать…
          <w:br/>
           Как будто тяжкий сон прошел,- я пробудился,
          <w:br/>
           И веселей смотреть, и легче мне дышать,
          <w:br/>
           И сердцем наконец до слез я умилился…
          <w:br/>
           ________________
          <w:br/>
           * Медленно, плавно (ит.).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2022-04-22T07:48:17+03:00</dcterms:created>
  <dcterms:modified xsi:type="dcterms:W3CDTF">2022-04-22T07:48:17+03:00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