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Сердолик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блеском мил мне сердолик!
          <w:br/>
           Один лишь раз сверкал он, ярок,
          <w:br/>
           И рдеет скромно, словно лик
          <w:br/>
           Того, кто мне вручил подарок.
          <w:br/>
          <w:br/>
          Но пусть смеются надо мной,
          <w:br/>
           За дружбу подчинюсь злословью:
          <w:br/>
           Люблю я все же дар простой
          <w:br/>
           За то, что он вручен с любовью!
          <w:br/>
          <w:br/>
          Тот, кто дарил, потупил взор,
          <w:br/>
           Боясь, что дара не приму я,
          <w:br/>
           Но я сказал, что с этих пор
          <w:br/>
           Его до смерти сохраню я!
          <w:br/>
          <w:br/>
          И я залог любви поднес
          <w:br/>
           К очам — и луч блеснул на камне,
          <w:br/>
           Как блещет он на каплях рос…
          <w:br/>
           И с этих пор слеза мила мне!
          <w:br/>
          <w:br/>
          Мой друг! Хвалиться ты не мог
          <w:br/>
           Богатством или знатной долей, —
          <w:br/>
           Но дружбы истинной цветок
          <w:br/>
           Взрастает не в садах, а в поле!
          <w:br/>
          <w:br/>
          Ах, не глухих теплиц цветы
          <w:br/>
           Благоуханны и красивы,
          <w:br/>
           Есть больше дикой красоты
          <w:br/>
           В цветах лугов, в цветах вдоль нивы!
          <w:br/>
          <w:br/>
          И если б не была слепой
          <w:br/>
           Фортуна, если б помогала
          <w:br/>
           Она природе — пред тобой
          <w:br/>
           Она дары бы расточала.
          <w:br/>
          <w:br/>
          А если б взор ее прозрел
          <w:br/>
           И глубь души твоей смиренной,
          <w:br/>
           Ты получил бы мир в удел,
          <w:br/>
           Затем что стоишь ты вселенной!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2022-04-22T06:49:35+03:00</dcterms:created>
  <dcterms:modified xsi:type="dcterms:W3CDTF">2022-04-22T06:49:35+03:00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