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Сердце дрогнуло от радости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Сердце дрогнуло от радости.
          <w:br/>
          Снова север, снова дождь,
          <w:br/>
          Снова нежен мох и тощ, —
          <w:br/>
          И уныние до радости,
          <w:br/>
          И томление до сладости,
          <w:br/>
          И мечтанья тихих рощ,
          <w:br/>
          И дрожит душа от радости, —
          <w:br/>
          Милый север! Милый дождь!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2022-03-21T22:14:19+03:00</dcterms:created>
  <dcterms:modified xsi:type="dcterms:W3CDTF">2022-03-21T22:14:19+03:00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