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все, что сердцу мило,
          <w:br/>
           С чем я сжился умом:
          <w:br/>
           Ты мне любовь и сила, —
          <w:br/>
           Спи безмятежным сном!
          <w:br/>
          <w:br/>
          Ты мне любовь и сила,
          <w:br/>
           И свет в пути моем;
          <w:br/>
           Все, что мне жизнь сулила, —
          <w:br/>
           Спи безмятежным сном.
          <w:br/>
          <w:br/>
          Все, что мне жизнь сулила
          <w:br/>
           Напрасно с каждым днем;
          <w:br/>
           Весь бред младого пыла, —
          <w:br/>
           Спи безмятежным сном.
          <w:br/>
          <w:br/>
          Весь бред младого пыла
          <w:br/>
           О счастии земном
          <w:br/>
           Судьба осуществила, —
          <w:br/>
           Спи безмятежным сном.
          <w:br/>
          <w:br/>
          Судьба осуществила
          <w:br/>
           Все в образе одном,
          <w:br/>
           Одно горит светило, —
          <w:br/>
           Спи безмятежным сном!
          <w:br/>
          <w:br/>
          Одно горит светило
          <w:br/>
           Мне радостным лучом,
          <w:br/>
           Как буря б ни грозила, —
          <w:br/>
           Спи безмятежным сном!
          <w:br/>
          <w:br/>
          Как буря б ни грозила,
          <w:br/>
           Хотя б сквозь вихрь и гром
          <w:br/>
           Неслось мое ветрило, —
          <w:br/>
           Спи безмятежным сном!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2022-04-23T20:18:17+03:00</dcterms:created>
  <dcterms:modified xsi:type="dcterms:W3CDTF">2022-04-23T20:18:17+03:00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