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Сигурд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Когда Сигурд отведал крови<w:br/>Убитого Фафнира,<w:br/>Весь Мир ему открылся внове,<w:br/>Узнал он утро Мира.<w:br/>Он увидал рожденье грома,<w:br/>Проник в язык он птиц,<w:br/>И все, что было так знакомо,<w:br/>Оделось в блеск зарниц.<w:br/><w:br/>Певец, что был лицом прекрасен,<w:br/>И был в словах разумен,<w:br/>Узнал, как смысл явлений ясен,<w:br/>Как хор их многошумен.<w:br/>Он был избранником для пира,—<w:br/>Прочь то, что нас гневит,<w:br/>Он звал соперником Фафнира,<w:br/>Соперник был убит.<w:br/><w:br/>Сигурд, Сигурд, ты был властитель,<w:br/>Возлюбленный Судьбою,<w:br/>Да будет славен победитель,<w:br/>Ты взял добычу с бою.<w:br/>Сигурд, Сигурд, ты звался Чудом,<w:br/>Ты смело в Мире шел,<w:br/>Ты видел Землю изумрудом,<w:br/>И пел тебе орел.<w:br/><w:br/>&laquo;Возьми&raquo;, он пел напевом властным,<w:br/>&laquo;Запястья золотые,<w:br/>В них день горит, с отливом красным,<w:br/>В них звезды молодые.<w:br/>Налей свой кубок, в блеске пира,<w:br/>Забудь, что было встарь,<w:br/>Тебе открыто утро Мира,<w:br/>И ты в том Мире — Царь&raquo;.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2021-11-11T02:35:38+03:00</dcterms:created>
  <dcterms:modified xsi:type="dcterms:W3CDTF">2021-11-11T02:35:38+03:00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