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Сильфы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Ночную фиалку лобзает зефир,
          <w:br/>
          И сладостно цвет задышал,
          <w:br/>
          Я слышу бряцание маленьких лир,
          <w:br/>
          Луну я в росинке узнал.
          <w:br/>
          <w:br/>
          И светлая капля дрожит теплотой
          <w:br/>
          И мещет сиянье вокруг;
          <w:br/>
          И сильфы собрались веселой толпой
          <w:br/>
          С улыбкой взглянуть на подруг.
          <w:br/>
          <w:br/>
          И крошка сильфида взяла светляка
          <w:br/>
          На пальчик. Он вьется как змей.
          <w:br/>
          Как ярко лицо и малютка-рука
          <w:br/>
          Сияньем покрылись у ней!
          <w:br/>
          <w:br/>
          Но чу! кто-то робко ударил в тимпан!
          <w:br/>
          Лучей вам нельзя превозмочь!
          <w:br/>
          И весь упоенный раскрылся тюльпан
          <w:br/>
          В последнюю сладкую ночь.
          <w:br/>
          <w:br/>
          Но вот уж навстречу грядущему дню
          <w:br/>
          Готовы цветов алтари,
          <w:br/>
          И сильфы с улыбкой встречают родню
          <w:br/>
          И светлого друга зари.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2022-03-18T11:26:45+03:00</dcterms:created>
  <dcterms:modified xsi:type="dcterms:W3CDTF">2022-03-18T11:26:45+03:00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