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Сим победиши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(Ответ писавшему «Братское слово», «Колокол», No. 171)</em>
          <w:br/>
          <w:br/>
          Мой друг, твой голос молодой
          <w:br/>
           Отводит душу, сердце греет,
          <w:br/>
           И призрак пал передо мной,
          <w:br/>
           И дух уныния слабеет.
          <w:br/>
           А есть с чего сойти с ума
          <w:br/>
           Или утратить силу веры —
          <w:br/>
           Так зверств и подлостей чума
          <w:br/>
           Россией властвует без меры.
          <w:br/>
          <w:br/>
          И вот пришло на память мне —
          <w:br/>
           Как в старину, никем не знаем,
          <w:br/>
           Бывал, спасаясь в тишине,
          <w:br/>
           Отшельник адом искушаем:
          <w:br/>
           Из тьмы углов, из черной мглы,
          <w:br/>
           Из-за полуночной завесы —
          <w:br/>
           И отвратительны и злы —
          <w:br/>
           Его смущать являлись бесы,
          <w:br/>
           А он крепился и мужал,
          <w:br/>
           И призрак верой побеждал.
          <w:br/>
          <w:br/>
          Мой друг, твой голос молодой
          <w:br/>
           Отводит душу, сердце греет,
          <w:br/>
           И призрак пал передо мной,
          <w:br/>
           И дух уныния слабеет.
          <w:br/>
           И верю, верю я в исход
          <w:br/>
           И в паше светлое спасенье,
          <w:br/>
           В эемлевладеющий народ
          <w:br/>
           И в молодое поколенье.
          <w:br/>
           И верю я — невдалеке
          <w:br/>
           Грядет, грядет иная доля,—
          <w:br/>
           И крепко держится в руке
          <w:br/>
           Одна хоругвь — «Земля и Воля».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2022-04-22T09:12:29+03:00</dcterms:created>
  <dcterms:modified xsi:type="dcterms:W3CDTF">2022-04-22T09:12:29+03:00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