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Синеет море слишком ярко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Синеет море слишком ярко,
          <w:br/>
           И в глубине чужих долин
          <w:br/>
           Под зимним солнцем рдеет жарко
          <w:br/>
           Благоуханный апельсин.
          <w:br/>
           Но, целомудренны и жалки,
          <w:br/>
           Вы сердцу чуткому милей,
          <w:br/>
           О, безуханные фиалки
          <w:br/>
           Родимых северных полей!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2022-04-22T17:17:54+03:00</dcterms:created>
  <dcterms:modified xsi:type="dcterms:W3CDTF">2022-04-22T17:17:54+03:00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