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Синхрофазотрон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папы в кабинете
          <w:br/>
          СИНХРОФАЗОТРОН:
          <w:br/>
          В нем различные частицы —
          <w:br/>
          Атом и нейтрон.
          <w:br/>
          <w:br/>
          Мне ужасно интересно,
          <w:br/>
          Как устроен он.
          <w:br/>
          Разобрал я в две минуты
          <w:br/>
          СИНХРОФАЗОТРОН.
          <w:br/>
          <w:br/>
          Ничего я не увидел,
          <w:br/>
          Лишь пустой пенал…
          <w:br/>
          Я его потрогал пальцем,
          <w:br/>
          И опять собрал.
          <w:br/>
          <w:br/>
          Только вышел почему-то
          <w:br/>
          Не такой прибор:
          <w:br/>
          Вместо СИНХРОФАЗОТРОНА —
          <w:br/>
          СИНХРО-ФАЗОН-ТОР!
          <w:br/>
          <w:br/>
          Я ничуть не огорчился.
          <w:br/>
          Взялся еще раз…
          <w:br/>
          Только снова получился
          <w:br/>
          СИНХРО-ФРОНО-ТАЗ!
          <w:br/>
          <w:br/>
          Я себя с трудом взял в руки,
          <w:br/>
          Не считал ворон,
          <w:br/>
          И собрал из этой штуки
          <w:br/>
          СИНТРО-ФАЗО-ХРОН.
          <w:br/>
          <w:br/>
          Вот беда! Вернется папа…
          <w:br/>
          Что наделал сын?!
          <w:br/>
          Я закрыл глаза… и сляпал
          <w:br/>
          ФАЗО-ТРОН-ХРО-СИН!
          <w:br/>
          <w:br/>
          Ничего! Его к рассвету
          <w:br/>
          Снова соберу:
          <w:br/>
          Я ведь точно помню эту…
          <w:br/>
          СИНТРО-ФАЗОН-ХРУ!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2022-03-18T03:43:14+03:00</dcterms:created>
  <dcterms:modified xsi:type="dcterms:W3CDTF">2022-03-18T03:43:14+03:00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