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 о старинном русском зодчем Фёдоре 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Быль сильней, чем небылица,
          <w:br/>
           Не утонет, не сгорит,
          <w:br/>
           Дело мастера боится.
          <w:br/>
           Поговорка говорит.
          <w:br/>
          <w:br/>
          На Руси у нас работа,
          <w:br/>
           Как история, скора;
          <w:br/>
           Выдвигались из народа
          <w:br/>
           Золотые мастера.
          <w:br/>
          <w:br/>
          Трудовое их дерзанье —
          <w:br/>
           Словно подвиг на войне,
          <w:br/>
           Так послушайте сказанье
          <w:br/>
           Вы о Фёдоре Коне.
          <w:br/>
          <w:br/>
          Зодчий был на всю Россию,
          <w:br/>
           И сказание о нём,
          <w:br/>
           Он за рост свой и за силу
          <w:br/>
           Звался Фёдором Конём.
          <w:br/>
          <w:br/>
          Фёдор Конь был призван к делу,
          <w:br/>
           А всё дело было в том,
          <w:br/>
           Что опричнику Штадену
          <w:br/>
           Он московский строил дом.
          <w:br/>
          <w:br/>
          Забывал и сон и отдых,
          <w:br/>
           Но изменчива судьба,
          <w:br/>
           И Штадену на воротах
          <w:br/>
           Не понравилась резьба.
          <w:br/>
          <w:br/>
          Опьянённый царской брагой
          <w:br/>
           И резьбу ворот кляня,
          <w:br/>
           Злой Штаден ударил палкой
          <w:br/>
           Сына плотника Коня.
          <w:br/>
          <w:br/>
          Фёдор Конь не молвил слова
          <w:br/>
           И не посмотрел на чин,
          <w:br/>
           Но за палку немца злого
          <w:br/>
           Кулаками проучил.
          <w:br/>
          <w:br/>
          И, спасаясь от расправы
          <w:br/>
           Всемосковского царя,
          <w:br/>
           Конь бежал в далёки страны
          <w:br/>
           И за синие моря.
          <w:br/>
          <w:br/>
          Там смотрел, учился, строил.
          <w:br/>
           Днём работал, а во сне
          <w:br/>
           Фёдор грезил о престольной
          <w:br/>
           Запорошенной Москве.
          <w:br/>
          <w:br/>
          Всё, что в первом Риме встретил
          <w:br/>
           И в Венеции встречал,
          <w:br/>
           То построить в Риме третьем
          <w:br/>
           Непрестанно Конь мечтал.
          <w:br/>
          <w:br/>
          Мастера далёких стран тех
          <w:br/>
           Архитектору Коню
          <w:br/>
           Предлагали оставаться
          <w:br/>
           В ихнем солнечном краю.
          <w:br/>
          <w:br/>
          Было там, наверно, лучше.
          <w:br/>
           Лучше было. Ну и пусть…
          <w:br/>
           Фёдор Конь решил вернуться
          <w:br/>
           В недостроенную Русь.
          <w:br/>
          <w:br/>
          И в России снова вот он,
          <w:br/>
           А не в солнечном краю,
          <w:br/>
           И царю Ивану подал
          <w:br/>
           Челобитную свою.
          <w:br/>
          <w:br/>
          Царь Иван, желая форму
          <w:br/>
           И порядок соблюсти,
          <w:br/>
           Мастеру городовому
          <w:br/>
           Жить дозволил на Руси.
          <w:br/>
          <w:br/>
          Но, чтоб не было веселья,
          <w:br/>
           Был указ царя таков:
          <w:br/>
           За побег в чужие земли
          <w:br/>
           Дать полсотни батогов.
          <w:br/>
          <w:br/>
          Конь мечтал не о Москве ли
          <w:br/>
           Белокаменных дворцов,
          <w:br/>
           А ему, Коню, велели
          <w:br/>
           Строить лавки для купцов.
          <w:br/>
          <w:br/>
          Фёдор Конь тогда построил
          <w:br/>
           Много лавок и домов;
          <w:br/>
           На престол взошёл царь Фёдор,
          <w:br/>
           Коим правил Годунов.
          <w:br/>
          <w:br/>
          Годунов придумал дело,
          <w:br/>
           Чтоб украсилась Москва:
          <w:br/>
           Приказал воздвигнуть стену
          <w:br/>
           (В наши дни по кругу «А»)
          <w:br/>
          <w:br/>
          Тут Конь Фёдор бесшабашно
          <w:br/>
           Окунулся в глубь работ;
          <w:br/>
           То почти достроит башню,
          <w:br/>
            А потом вдруг разберёт.
          <w:br/>
          <w:br/>
          Засверкали камни в досказ,
          <w:br/>
           Много было там работ
          <w:br/>
           С этой башней у Чертольских
          <w:br/>
           (У Кропоткинских) ворот.
          <w:br/>
          <w:br/>
          Но Борису Годунову
          <w:br/>
           Думны дьяки донесли,
          <w:br/>
           Что нельзя раз третий снова
          <w:br/>
           строить башню на Руси.
          <w:br/>
          <w:br/>
          Годунов проверил числа:
          <w:br/>
           Раз… Два… Три… Указ таков:
          <w:br/>
          <w:br/>
          Ежели и впредь бесчинства
          <w:br/>
           Злоумыслит Федька Конь,
          <w:br/>
           Бить нещадно батогами,
          <w:br/>
           Как последнего раба.
          <w:br/>
          <w:br/>
          То была его такая злополучная судьба.
          <w:br/>
          <w:br/>
          А потом что было дальше?
          <w:br/>
           Фёдор Конь назло дьякам
          <w:br/>
           С горя запил и шатался
          <w:br/>
           По московским кабакам
          <w:br/>
          <w:br/>
          Если горе, то напейся,
          <w:br/>
           Покупай хмельной товар.
          <w:br/>
           Конь бродил Москвой и песни
          <w:br/>
           Непристойные орал.
          <w:br/>
          <w:br/>
          Ибо понял, что в боярской
          <w:br/>
           Недостроенной Москве
          <w:br/>
           Не исполниться прекрасной
          <w:br/>
           Белокаменной мечте.
          <w:br/>
          <w:br/>
          Он построил стену граду
          <w:br/>
           И за это получил
          <w:br/>
           От царя Руси в награду
          <w:br/>
           Шубу и кусок парчи.
          <w:br/>
          <w:br/>
          А потом что было дальше?
          <w:br/>
           Не прикованный к стене
          <w:br/>
           Фёдор, пьянствуя,шатался
          <w:br/>
           По Российской стороне.
          <w:br/>
          <w:br/>
          Строил крепости и храмы,
          <w:br/>
           Но бывал нередко пьян
          <w:br/>
           И тогда ругал упрямо
          <w:br/>
           Духовенство и бояр.
          <w:br/>
          <w:br/>
          Батогами его били
          <w:br/>
           И ссылали в этот раз
          <w:br/>
           В Соловецкую обитель,
          <w:br/>
           Где Макар телят не пас.
          <w:br/>
          <w:br/>
          Но художник всюду волен
          <w:br/>
           Волю вольную любить.
          <w:br/>
           Конь сбежал и не был пойман —
          <w:br/>
           Ветра в поле не словить.
          <w:br/>
          <w:br/>
          Пять столетий миновало,
          <w:br/>
           Изменилась вся страна,
          <w:br/>
           Лишь у Трубной у бульвара
          <w:br/>
           Сохранилась та стена.
          <w:br/>
          <w:br/>
          Испытали камни эти
          <w:br/>
           Вековечных дней покой.
          <w:br/>
           Их в шестнадцатом столетье
          <w:br/>
           Нам оставил Фёдор Конь.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2022-04-21T18:11:37+03:00</dcterms:created>
  <dcterms:modified xsi:type="dcterms:W3CDTF">2022-04-21T18:11:37+03:00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