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Сказание об Андрее Вознесенском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Пятой авеню
          <w:br/>
           Я встретился случайно
          <w:br/>
           С открытым внове шармом
          <w:br/>
           И с юностью своей.
          <w:br/>
           На солнечной витрине
          <w:br/>
           Висел пиджак печально,
          <w:br/>
           Такой же, что когда-то
          <w:br/>
           Носил мой друг Андрей.
          <w:br/>
           Мистическое чувство
          <w:br/>
           Мне душу опалило.
          <w:br/>
           И распахнул я двери,
          <w:br/>
           Поверив в чудеса.
          <w:br/>
           Но чуда не случилось.
          <w:br/>
           И я ушел уныло
          <w:br/>
           От образа Андрея,
          <w:br/>
           Не осушив глаза.
          <w:br/>
           Я перепутал годы,
          <w:br/>
           Смешал все наши даты
          <w:br/>
           В надежде, что нежданно
          <w:br/>
           Жизнь обратится вспять.
          <w:br/>
           Но друг мой виновато
          <w:br/>
           Смотрел из дальней дали,
          <w:br/>
           И ничего в ответ мне
          <w:br/>
           Уже не мог сказать.
          <w:br/>
           …Он мчался по Нью-Йорку,
          <w:br/>
           С иголочки одетый,
          <w:br/>
           Как будто поднимался
          <w:br/>
           Над залами Москвы.
          <w:br/>
           И васильки Шагала,
          <w:br/>
           Что были им воспеты,
          <w:br/>
           Смотрели вслед с плаката
          <w:br/>
           Глазами синевы.
          <w:br/>
           В машине пел Боб Дилан,
          <w:br/>
           И давней песней этой
          <w:br/>
           Певец прощался с другом,
          <w:br/>
           О чем никто не знал.
          <w:br/>
           Последняя поездка
          <w:br/>
           Великого поэта…
          <w:br/>
           Но ждал Политехнический —
          <w:br/>
           Его любимый зал.
          <w:br/>
           …Я вижу эту сцену.
          <w:br/>
           Царит на ней цветасто
          <w:br/>
           Сверхсовременный витязь
          <w:br/>
           И поднята рука.
          <w:br/>
           Встает над залом властно
          <w:br/>
           Во весь свой рост великий
          <w:br/>
           Единственная в мире
          <w:br/>
           Надежная строка.
          <w:br/>
           Он был пижон и модник
          <w:br/>
           Любил цветные кепки
          <w:br/>
           И куртки от Кардена.
          <w:br/>
           И шарфик a Paris.
          <w:br/>
           И рядом с ним нелепо
          <w:br/>
           Светился чей-то галстук,
          <w:br/>
           На чьих-то старых брюках
          <w:br/>
           Вздувались пузыри.
          <w:br/>
           Не зря же и в стихах он
          <w:br/>
           Так увлекался формой,
          <w:br/>
           Что вмиг был узнаваем
          <w:br/>
           Почти в любом ряду.
          <w:br/>
           А что всех удивляло, —
          <w:br/>
           Ему казалось нормой,
          <w:br/>
           Когда бросал алмазы
          <w:br/>
           В словесную руду.
          <w:br/>
           Я не хочу мириться
          <w:br/>
           С его земным уходом.
          <w:br/>
           Не может свет погаснуть,
          <w:br/>
           Когда падет во тьму.
          <w:br/>
           Андрей в своей стихии,
          <w:br/>
           Как Байрон, мог быть лордом.
          <w:br/>
           Судьба же подарила
          <w:br/>
           Небесный сан ему.
          <w:br/>
           И Господа просил он
          <w:br/>
           Послать ему второго,
          <w:br/>
           Чтоб поровну общаться,
          <w:br/>
           Он так был одинок…
          <w:br/>
           Господь не принял просьбу.
          <w:br/>
           Не делят Божье слово.
          <w:br/>
           Жил без дублера Пушкин.
          <w:br/>
           И Лермонтов, и Блок.
          <w:br/>
           По синему экрану
          <w:br/>
           Летят куда-то птицы.
          <w:br/>
           Легки и чутки крылья,
          <w:br/>
           И музыкален звук…
          <w:br/>
           Но птиц тех белоснежных
          <w:br/>
           Я принял за страницы,
          <w:br/>
           Умчавшиеся в вечность
          <w:br/>
           С его уставших рук.
          <w:br/>
           В своих стихах последних
          <w:br/>
           Немногого просил он:
          <w:br/>
           «Храните душу чистой,
          <w:br/>
           Не троньте красоту…»
          <w:br/>
           Был голос полон силы.
          <w:br/>
           В нем столько было веры,
          <w:br/>
           Что мир, устав от крика,
          <w:br/>
           Услышал просьбу 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2022-04-21T22:10:37+03:00</dcterms:created>
  <dcterms:modified xsi:type="dcterms:W3CDTF">2022-04-21T22:10:37+03:00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