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живых мертвецах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Граждане — по чину, по навыку в службе — витии,
          <w:br/>
           Два зрелые мужа судили о благе России,
          <w:br/>
           И так были плавны, умны и блестящи их речи,
          <w:br/>
           Как будто они говорили на вече.
          <w:br/>
          <w:br/>
          По мненью их — «общество станет на прочных основах
          <w:br/>
           При старых началах с прибавкою к оным из новых
          <w:br/>
           И с тем, чтобы к знанью законов и догматов веры
          <w:br/>
           Немедля принять надлежащие меры…
          <w:br/>
          <w:br/>
          Чтоб не был начальник источником зол и напасти,
          <w:br/>
           В народе потребно развить уважение к власти;
          <w:br/>
           Полезно бы ложь и пороки преследовать гласно,-
          <w:br/>
           Но так, чтобы не было это опасно.
          <w:br/>
          <w:br/>
          Потом, без сомненья, появятся с помощью бога
          <w:br/>
           В чиновниках честность, в бумагах изящество слога,
          <w:br/>
           И общее будет тогда благоденствие близко —
          <w:br/>
           Когда сократится в судах переписка.
          <w:br/>
          <w:br/>
          Лишь долгая опытность в службе и практика в жизни
          <w:br/>
           Помогут устройству порядка в любимой отчизне;
          <w:br/>
           Стремленья ж людей молодых хоть разумны и честны,-
          <w:br/>
           Но в деле столь важном совсем неуместны!..»
          <w:br/>
          <w:br/>
          Они продолжали еще излагать свои мненья,
          <w:br/>
           Как прямо пред ними явилося вдруг привиденье…
          <w:br/>
           Их волосы дыбом… дрожащие подняты длани…
          <w:br/>
           Прилипнул язык онемевший к гортани!..
          <w:br/>
          <w:br/>
          И к ним обратило видение слово такое:
          <w:br/>
           «Оставьте Россию, о зрелые мужи, в покое!
          <w:br/>
           Но пусть из вас каждый — будь сказано вам не в обиду —
          <w:br/>
           Отслужит один по другом панихиду!»
          <w:br/>
          <w:br/>
          Исчезло виденье, и жутко им стало обоим.
          <w:br/>
           Их члены дрожали, объяты морозом и зноем…
          <w:br/>
           Пригрезилось им или вправду? Не знаю я… То есть,
          <w:br/>
           Быть может, виденье, а может быть — совесть.
          <w:br/>
          <w:br/>
          Потом они стали в себя приходить понемногу;
          <w:br/>
           Тот руку тихонько подымет, тот выдвинет ногу,
          <w:br/>
           И в знак, что осталась свобода их телодвиженьям,
          <w:br/>
           Расшаркались друг перед другом с почтеньем.
          <w:br/>
          <w:br/>
          Расстались… но тайная долго их грызла досада,
          <w:br/>
           Затем, что не знали, чему удивляться им надо
          <w:br/>
           (Так были их мненья и чувства наивно-правдивы!) —
          <w:br/>
           Тому ли, что мертвы? тому ли, что живы?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2022-04-26T15:45:25+03:00</dcterms:created>
  <dcterms:modified xsi:type="dcterms:W3CDTF">2022-04-26T15:45:25+03:00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