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Сказки: Noel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     Ура! в Россию скачет<w:br/>     Кочующий деспот.<w:br/>     Спаситель горько плачет,<w:br/>     За ним и весь народ.<w:br/>Мария в хлопотах Спасителя стращает:<w:br/>     &laquo;Не плачь, дитя, не плачь, сударь:<w:br/>     Вот бука, бука — русский царь!&raquo;<w:br/>          Царь входит и вещает:<w:br/><w:br/>          &laquo;Узнай, народ российский,<w:br/>          Что знает целый мир:<w:br/>          И прусский и австрийский<w:br/>          Я сшил себе мундир.<w:br/>О радуйся, народ: я сыт, здоров и тучен;<w:br/>     Меня газетчик прославлял;<w:br/>     Я пил, и ел, и обещал —<w:br/>          И делом не замучен.<w:br/><w:br/>          Послушайте в прибавку,<w:br/>          Что сделаю потом:<w:br/>          Лаврову дам отставку,<w:br/>          А Соца — в желтый дом;<w:br/>Закон постановлю на место вам Горголи,<w:br/>     И людям я права людей,<w:br/>     По царской милости моей,<w:br/>          Отдам из доброй воли&raquo;.<w:br/><w:br/>          От радости в постеле<w:br/>          Расплакался дитя:<w:br/>          &laquo;Неужто в самом деле?<w:br/>          Неужто не шутя?&raquo;<w:br/>А мать ему: &laquo;Бай-бай! закрой свои ты глазки;<w:br/>     Уснуть уж время наконец;<w:br/>     Ну, слушай же, как царь-отец<w:br/>          Рассказывает сказки!&raquo;</w:t></w:r></w:p><w:sectPr><w:pgSz w:orient="landscape" w:w="16837.79527559055" w:h="11905.511811023622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2025-04-21T20:44:07+03:00</dcterms:created>
  <dcterms:modified xsi:type="dcterms:W3CDTF">2025-04-21T20:44:07+03:00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