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Скольженье белых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Скольженье белых дней, асфальт и мокрый снег
          <w:br/>
           Орудия стреляют из-за сада
          <w:br/>
           Конина снова поднялась в цене
          <w:br/>
           Лишь фонари играют над осадой
          <w:br/>
           Рембо, вам холодно?
          <w:br/>
           Ну ничего, я скоро
          <w:br/>
           Уеду в Африку, смотрите, гаснет газ
          <w:br/>
           Солдаты ссорятся и снег идет на ссоры
          <w:br/>
           Лишь там один не закрывает глаз
          <w:br/>
           И шепчет пушка
          <w:br/>
           Смотрит из окна
          <w:br/>
           Такой зимы давно я не запомню:
          <w:br/>
           Земля внизу тверда и холодна
          <w:br/>
           Темно на лестнице и снег идет из комнат
          <w:br/>
           Рембо молчит и снег летит быстрей
          <w:br/>
           Он нас покинул.
          <w:br/>
           Свет, он умирает:
          <w:br/>
           В свои стихи уходит от гостей
          <w:br/>
           Нечистою страницей покрываясь
          <w:br/>
           Конина снова поднялась в цене
          <w:br/>
           А сколько лошадей мы убиваем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2022-04-24T08:27:08+03:00</dcterms:created>
  <dcterms:modified xsi:type="dcterms:W3CDTF">2022-04-24T08:27:08+03:00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